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11.png" ContentType="image/png"/>
  <Override PartName="/word/media/image8.png" ContentType="image/png"/>
  <Override PartName="/word/media/image9.png" ContentType="image/png"/>
  <Override PartName="/word/media/image10.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widowControl/>
        <w:tabs>
          <w:tab w:val="clear" w:pos="720"/>
          <w:tab w:val="left" w:pos="4820" w:leader="none"/>
          <w:tab w:val="right" w:pos="7797" w:leader="none"/>
        </w:tabs>
        <w:suppressAutoHyphens w:val="true"/>
        <w:bidi w:val="0"/>
        <w:spacing w:before="120" w:after="0"/>
        <w:ind w:right="0"/>
        <w:rPr>
          <w:rFonts w:ascii="Roboto Black" w:hAnsi="Roboto Black" w:cs="Roboto Black"/>
          <w:bCs/>
          <w:sz w:val="40"/>
          <w:szCs w:val="40"/>
        </w:rPr>
      </w:pPr>
      <w:r>
        <w:drawing>
          <wp:anchor behindDoc="0" distT="0" distB="0" distL="0" distR="179705" simplePos="0" locked="0" layoutInCell="0" allowOverlap="1" relativeHeight="7">
            <wp:simplePos x="0" y="0"/>
            <wp:positionH relativeFrom="column">
              <wp:posOffset>-748030</wp:posOffset>
            </wp:positionH>
            <wp:positionV relativeFrom="paragraph">
              <wp:posOffset>-92710</wp:posOffset>
            </wp:positionV>
            <wp:extent cx="995045" cy="8959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92" t="-103" r="-92" b="-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89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cs="Roboto Black" w:ascii="Roboto Black" w:hAnsi="Roboto Black"/>
          <w:bCs/>
          <w:sz w:val="40"/>
          <w:szCs w:val="40"/>
        </w:rPr>
        <w:t>Tom Atkinson</w:t>
      </w:r>
    </w:p>
    <w:p>
      <w:pPr>
        <w:pStyle w:val="Normal"/>
        <w:jc w:val="both"/>
        <w:rPr/>
      </w:pPr>
      <w:r>
        <w:rPr/>
        <w:t>Funk Star Drummer</w:t>
      </w:r>
    </w:p>
    <w:p>
      <w:pPr>
        <w:pStyle w:val="Normal"/>
        <w:jc w:val="both"/>
        <w:rPr>
          <w:rFonts w:cs="Roboto"/>
          <w:bCs/>
          <w:sz w:val="21"/>
          <w:szCs w:val="21"/>
        </w:rPr>
      </w:pPr>
      <w:r>
        <w:rPr/>
        <w:t>Rock Star Developer</w:t>
      </w:r>
    </w:p>
    <w:p>
      <w:pPr>
        <w:pStyle w:val="Normal"/>
        <w:widowControl/>
        <w:tabs>
          <w:tab w:val="clear" w:pos="720"/>
          <w:tab w:val="left" w:pos="508" w:leader="none"/>
          <w:tab w:val="left" w:pos="1759" w:leader="none"/>
          <w:tab w:val="left" w:pos="2042" w:leader="none"/>
          <w:tab w:val="left" w:pos="2400" w:leader="none"/>
          <w:tab w:val="left" w:pos="3798" w:leader="none"/>
          <w:tab w:val="left" w:pos="4820" w:leader="none"/>
          <w:tab w:val="right" w:pos="7797" w:leader="none"/>
        </w:tabs>
        <w:suppressAutoHyphens w:val="true"/>
        <w:bidi w:val="0"/>
        <w:spacing w:before="120" w:after="0"/>
        <w:ind w:right="0"/>
        <w:jc w:val="right"/>
        <w:rPr/>
      </w:pPr>
      <w:r>
        <w:rPr>
          <w:rFonts w:cs="Roboto"/>
          <w:bCs/>
          <w:sz w:val="21"/>
          <w:szCs w:val="21"/>
        </w:rPr>
        <w:t>Rosebank Road, Avondale, Auckland, NZ</w:t>
        <w:br/>
        <w:t>linkedin.com/in/tomatkinson</w:t>
        <w:tab/>
        <w:t>tomachi.co/about/hire-me</w:t>
        <w:br/>
        <w:t xml:space="preserve"> </w:t>
      </w:r>
      <w:hyperlink r:id="rId3">
        <w:r>
          <w:rPr>
            <w:rStyle w:val="Hyperlink"/>
            <w:rFonts w:cs="Roboto"/>
            <w:bCs/>
            <w:sz w:val="21"/>
            <w:szCs w:val="21"/>
            <w:lang w:val="en-NZ" w:eastAsia="en-NZ"/>
          </w:rPr>
          <w:t>tom@tomachi.co</w:t>
        </w:r>
      </w:hyperlink>
      <w:r>
        <w:rPr>
          <w:rStyle w:val="Hyperlink"/>
          <w:rFonts w:cs="Roboto"/>
          <w:bCs/>
          <w:sz w:val="21"/>
          <w:szCs w:val="21"/>
          <w:lang w:val="en-NZ" w:eastAsia="en-NZ"/>
        </w:rPr>
        <w:br/>
      </w:r>
      <w:r>
        <w:rPr>
          <w:rFonts w:cs="Roboto"/>
          <w:bCs/>
          <w:sz w:val="21"/>
          <w:szCs w:val="21"/>
        </w:rPr>
        <w:t>021 257 6422</w:t>
      </w:r>
    </w:p>
    <w:p>
      <w:pPr>
        <w:sectPr>
          <w:footerReference w:type="even" r:id="rId4"/>
          <w:footerReference w:type="default" r:id="rId5"/>
          <w:footerReference w:type="first" r:id="rId6"/>
          <w:type w:val="nextPage"/>
          <w:pgSz w:w="11906" w:h="16838"/>
          <w:pgMar w:left="1871" w:right="1871" w:gutter="0" w:header="0" w:top="993" w:footer="709" w:bottom="1361"/>
          <w:pgNumType w:fmt="decimal"/>
          <w:cols w:num="2" w:space="282" w:equalWidth="true" w:sep="false"/>
          <w:formProt w:val="false"/>
          <w:textDirection w:val="lrTb"/>
          <w:docGrid w:type="default" w:linePitch="600" w:charSpace="36864"/>
        </w:sectPr>
      </w:pPr>
    </w:p>
    <w:p>
      <w:pPr>
        <w:pStyle w:val="Normal"/>
        <w:jc w:val="both"/>
        <w:rPr/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5423535</wp:posOffset>
            </wp:positionH>
            <wp:positionV relativeFrom="paragraph">
              <wp:posOffset>134620</wp:posOffset>
            </wp:positionV>
            <wp:extent cx="812800" cy="603885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7" t="-89" r="-67" b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03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eastAsia="Times New Roman" w:cs="Roboto Black" w:ascii="Roboto Black" w:hAnsi="Roboto Black"/>
          <w:i/>
          <w:iCs/>
          <w:color w:val="auto"/>
          <w:sz w:val="21"/>
          <w:szCs w:val="21"/>
          <w:lang w:val="en-AU" w:eastAsia="zh-CN" w:bidi="ar-SA"/>
        </w:rPr>
        <w:br/>
      </w:r>
      <w:r>
        <w:rPr>
          <w:b/>
          <w:bCs/>
          <w:i/>
          <w:iCs/>
          <w:lang w:val="en-AU" w:eastAsia="zh-CN" w:bidi="ar-SA"/>
        </w:rPr>
        <w:t>“A jack of all trades, but a master of none, is probably better than a master of one.”</w:t>
      </w:r>
      <w:r>
        <w:rPr>
          <w:rFonts w:eastAsia="Times New Roman" w:cs="Roboto Black" w:ascii="Roboto Black" w:hAnsi="Roboto Black"/>
          <w:i/>
          <w:iCs/>
          <w:color w:val="355269"/>
          <w:sz w:val="21"/>
          <w:szCs w:val="21"/>
          <w:lang w:val="en-AU" w:eastAsia="zh-CN" w:bidi="ar-SA"/>
        </w:rPr>
        <w:br/>
      </w:r>
      <w:r>
        <w:rPr>
          <w:lang w:val="en-AU" w:eastAsia="zh-CN" w:bidi="ar-SA"/>
        </w:rPr>
        <w:t>An eternal optimist, a self-taught computer science 1998 drop-out, internet pioneer, one time online marketing consultant and now... fresh 2025 graduate of a Diploma in Digital Technology Development and Design from Mission Ready HQ, hoping to unleash my new-found React / NodeJS skills to the market.</w:t>
      </w:r>
    </w:p>
    <w:p>
      <w:pPr>
        <w:pStyle w:val="Normal"/>
        <w:rPr/>
      </w:pPr>
      <w:r>
        <w:rPr/>
        <w:t>The Full Stack Developer Accelerator program gives me valuable experience using the current industry standard software stacks – typically NodeJS or PHP backend with with an SQL or MongoDB datastore coupled with a frontend built either from raw HTML and Javascript or usually a framework such as React, VueJS, Ember or Svelte. Use of DevOps tools such as Docker, Github, Figma, and Trello was also covered.</w:t>
      </w: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5337810</wp:posOffset>
            </wp:positionH>
            <wp:positionV relativeFrom="paragraph">
              <wp:posOffset>236855</wp:posOffset>
            </wp:positionV>
            <wp:extent cx="855345" cy="514350"/>
            <wp:effectExtent l="0" t="0" r="0" b="0"/>
            <wp:wrapNone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8" t="17675" r="22384" b="1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/>
        <w:t xml:space="preserve"> Prior to COVID-19 I was integrating the API of The Rock Factory’s WordPress / WooCommerce site via Zapier with the CurrentRMS rental management system.</w:t>
      </w:r>
    </w:p>
    <w:p>
      <w:pPr>
        <w:pStyle w:val="Heading"/>
        <w:rPr>
          <w:rFonts w:eastAsia="Times New Roman" w:cs="Roboto"/>
          <w:color w:val="auto"/>
          <w:sz w:val="21"/>
          <w:szCs w:val="21"/>
          <w:lang w:val="en-AU" w:eastAsia="zh-CN" w:bidi="ar-SA"/>
        </w:rPr>
      </w:pPr>
      <w:r>
        <w:rPr/>
        <w:t>Key Skills</w:t>
      </w:r>
    </w:p>
    <w:p>
      <w:pPr>
        <w:pStyle w:val="Normal"/>
        <w:numPr>
          <w:ilvl w:val="0"/>
          <w:numId w:val="2"/>
        </w:numPr>
        <w:spacing w:before="0" w:after="0"/>
        <w:rPr>
          <w:rFonts w:eastAsia="Times New Roman" w:cs="Roboto"/>
          <w:color w:val="auto"/>
          <w:sz w:val="21"/>
          <w:szCs w:val="21"/>
          <w:lang w:val="en-AU" w:eastAsia="zh-CN" w:bidi="ar-SA"/>
        </w:rPr>
      </w:pPr>
      <w:r>
        <w:rPr>
          <w:rFonts w:eastAsia="Times New Roman" w:cs="Roboto"/>
          <w:color w:val="auto"/>
          <w:sz w:val="21"/>
          <w:szCs w:val="21"/>
          <w:lang w:val="en-AU" w:eastAsia="zh-CN" w:bidi="ar-SA"/>
        </w:rPr>
        <w:t>Diploma in Digital Technology Development and Design 2025 Mission Ready NZQA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eastAsia="Times New Roman" w:cs="Roboto"/>
          <w:color w:val="auto"/>
          <w:sz w:val="21"/>
          <w:szCs w:val="21"/>
          <w:lang w:val="en-AU" w:eastAsia="zh-CN" w:bidi="ar-SA"/>
        </w:rPr>
        <w:t>A great passion for the art of complex software design and computer science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cs="Roboto"/>
          <w:sz w:val="21"/>
          <w:szCs w:val="21"/>
        </w:rPr>
        <w:t xml:space="preserve">NodeJS, Vue, Svelte and </w:t>
      </w:r>
      <w:r>
        <w:rPr>
          <w:rFonts w:cs="Roboto"/>
          <w:b w:val="false"/>
          <w:bCs w:val="false"/>
          <w:sz w:val="21"/>
          <w:szCs w:val="21"/>
        </w:rPr>
        <w:t>React</w:t>
      </w:r>
      <w:r>
        <w:rPr>
          <w:rFonts w:cs="Roboto"/>
          <w:sz w:val="21"/>
          <w:szCs w:val="21"/>
        </w:rPr>
        <w:t xml:space="preserve"> Full-stack JavaScript Developer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cs="Roboto"/>
          <w:sz w:val="21"/>
          <w:szCs w:val="21"/>
        </w:rPr>
        <w:t>8 years experience online marketing, SEO, Google Analytics, Adwords, Yahoo, Bing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cs="Roboto"/>
          <w:sz w:val="21"/>
          <w:szCs w:val="21"/>
        </w:rPr>
        <w:t>GAIQ and Google Ads certified three times during 2007-2013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cs="Roboto"/>
          <w:sz w:val="21"/>
          <w:szCs w:val="21"/>
        </w:rPr>
        <w:t>Advanced use of hand-coded JavaScript, HTML, CSS and WordPress CMS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cs="Roboto"/>
          <w:sz w:val="21"/>
          <w:szCs w:val="21"/>
        </w:rPr>
        <w:t>Experience with PHP, Python, Apache, Nginx, MySQL, Monogdb and Linux admin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cs="Roboto"/>
          <w:sz w:val="21"/>
          <w:szCs w:val="21"/>
        </w:rPr>
        <w:t>Master of Adobe Creative Suite and general net ninja 1998-2006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cs="Roboto"/>
          <w:sz w:val="21"/>
          <w:szCs w:val="21"/>
        </w:rPr>
        <w:t>Pro drummer, pianist and producer with 7 albums and 4 international tours</w:t>
      </w:r>
    </w:p>
    <w:p>
      <w:pPr>
        <w:pStyle w:val="Normal"/>
        <w:numPr>
          <w:ilvl w:val="0"/>
          <w:numId w:val="2"/>
        </w:numPr>
        <w:spacing w:before="0" w:after="0"/>
        <w:rPr>
          <w:rFonts w:cs="Roboto"/>
          <w:sz w:val="21"/>
          <w:szCs w:val="21"/>
        </w:rPr>
      </w:pPr>
      <w:r>
        <w:rPr>
          <w:rFonts w:cs="Roboto"/>
          <w:sz w:val="21"/>
          <w:szCs w:val="21"/>
        </w:rPr>
        <w:t>Full motorcycle and manual car driving license</w:t>
      </w:r>
    </w:p>
    <w:p>
      <w:pPr>
        <w:pStyle w:val="Normal"/>
        <w:numPr>
          <w:ilvl w:val="0"/>
          <w:numId w:val="2"/>
        </w:numPr>
        <w:spacing w:before="0" w:after="0"/>
        <w:rPr/>
      </w:pPr>
      <w:r>
        <w:rPr>
          <w:rFonts w:cs="Roboto"/>
          <w:sz w:val="21"/>
          <w:szCs w:val="21"/>
        </w:rPr>
        <w:t>100+ words per minute typing speed (</w:t>
      </w:r>
      <w:r>
        <w:fldChar w:fldCharType="begin"/>
      </w:r>
      <w:r>
        <w:rPr>
          <w:rStyle w:val="Hyperlink"/>
          <w:sz w:val="21"/>
          <w:szCs w:val="21"/>
          <w:rFonts w:cs="Roboto"/>
        </w:rPr>
        <w:instrText xml:space="preserve"> HYPERLINK "https://tomachi.co/about/hire-me/?utm_source=cv_typing" \l "typing"</w:instrText>
      </w:r>
      <w:r>
        <w:rPr>
          <w:rStyle w:val="Hyperlink"/>
          <w:sz w:val="21"/>
          <w:szCs w:val="21"/>
          <w:rFonts w:cs="Roboto"/>
        </w:rPr>
        <w:fldChar w:fldCharType="separate"/>
      </w:r>
      <w:r>
        <w:rPr>
          <w:rStyle w:val="Hyperlink"/>
          <w:rFonts w:cs="Roboto"/>
          <w:sz w:val="21"/>
          <w:szCs w:val="21"/>
        </w:rPr>
        <w:t>proof</w:t>
      </w:r>
      <w:r>
        <w:rPr>
          <w:rStyle w:val="Hyperlink"/>
          <w:sz w:val="21"/>
          <w:szCs w:val="21"/>
          <w:rFonts w:cs="Roboto"/>
        </w:rPr>
        <w:fldChar w:fldCharType="end"/>
      </w:r>
      <w:r>
        <w:rPr>
          <w:rFonts w:cs="Roboto"/>
          <w:sz w:val="21"/>
          <w:szCs w:val="21"/>
        </w:rPr>
        <w:t>)</w:t>
      </w:r>
    </w:p>
    <w:p>
      <w:pPr>
        <w:pStyle w:val="Heading"/>
        <w:rPr>
          <w:rFonts w:eastAsia="Times New Roman" w:cs="Roboto"/>
          <w:b/>
          <w:color w:val="auto"/>
          <w:sz w:val="21"/>
          <w:szCs w:val="21"/>
          <w:lang w:val="en-AU" w:eastAsia="zh-CN" w:bidi="ar-SA"/>
        </w:rPr>
      </w:pPr>
      <w:r>
        <w:rPr/>
        <w:t>Employment and Work Experience</w:t>
      </w:r>
    </w:p>
    <w:p>
      <w:pPr>
        <w:pStyle w:val="Normal"/>
        <w:tabs>
          <w:tab w:val="clear" w:pos="720"/>
          <w:tab w:val="left" w:pos="3828" w:leader="none"/>
        </w:tabs>
        <w:rPr>
          <w:rFonts w:cs="Roboto"/>
          <w:b/>
          <w:sz w:val="21"/>
          <w:szCs w:val="21"/>
        </w:rPr>
      </w:pPr>
      <w:r>
        <w:rPr>
          <w:rFonts w:eastAsia="Times New Roman" w:cs="Roboto"/>
          <w:b/>
          <w:color w:val="auto"/>
          <w:sz w:val="21"/>
          <w:szCs w:val="21"/>
          <w:lang w:val="en-AU" w:eastAsia="zh-CN" w:bidi="ar-SA"/>
        </w:rPr>
        <w:t xml:space="preserve">Lead Developer </w:t>
      </w:r>
      <w:r>
        <w:rPr>
          <w:rFonts w:eastAsia="Times New Roman" w:cs="Roboto"/>
          <w:b w:val="false"/>
          <w:bCs w:val="false"/>
          <w:color w:val="auto"/>
          <w:sz w:val="21"/>
          <w:szCs w:val="21"/>
          <w:lang w:val="en-AU" w:eastAsia="zh-CN" w:bidi="ar-SA"/>
        </w:rPr>
        <w:t>The Rock Factory staging and sound hire company</w:t>
        <w:br/>
        <w:t xml:space="preserve">August 2019 – present. Doing WordPress Shop API integration into RMS via Zapier </w:t>
      </w:r>
    </w:p>
    <w:p>
      <w:pPr>
        <w:pStyle w:val="Normal"/>
        <w:tabs>
          <w:tab w:val="clear" w:pos="720"/>
          <w:tab w:val="left" w:pos="3828" w:leader="none"/>
        </w:tabs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>Lead Dev</w:t>
      </w:r>
      <w:r>
        <w:rPr>
          <w:rFonts w:cs="Roboto"/>
          <w:sz w:val="21"/>
          <w:szCs w:val="21"/>
        </w:rPr>
        <w:t xml:space="preserve"> – AminoSee DNA Viewer </w:t>
        <w:tab/>
        <w:t xml:space="preserve">– </w:t>
      </w:r>
      <w:hyperlink r:id="rId9">
        <w:r>
          <w:rPr>
            <w:rStyle w:val="Hyperlink"/>
            <w:rFonts w:cs="Roboto"/>
            <w:sz w:val="21"/>
            <w:szCs w:val="21"/>
          </w:rPr>
          <w:t>aminosee.funk.nz</w:t>
        </w:r>
      </w:hyperlink>
      <w:r>
        <w:rPr>
          <w:rFonts w:cs="Roboto"/>
          <w:sz w:val="21"/>
          <w:szCs w:val="21"/>
        </w:rPr>
        <w:br/>
        <w:t>2018-2019. Desktop genomics art/science app written in node, a CLI and web UI.</w:t>
        <w:br/>
        <w:tab/>
      </w:r>
      <w:r>
        <w:rPr>
          <w:rFonts w:cs="Roboto"/>
          <w:i/>
          <w:sz w:val="21"/>
          <w:szCs w:val="21"/>
        </w:rPr>
        <w:t>“I can see it now – I can AminoSee It!”</w:t>
      </w:r>
    </w:p>
    <w:p>
      <w:pPr>
        <w:pStyle w:val="Normal"/>
        <w:tabs>
          <w:tab w:val="clear" w:pos="720"/>
          <w:tab w:val="left" w:pos="3828" w:leader="none"/>
        </w:tabs>
        <w:rPr/>
      </w:pPr>
      <w:r>
        <w:rPr>
          <w:rFonts w:cs="Roboto"/>
          <w:b/>
          <w:sz w:val="21"/>
          <w:szCs w:val="21"/>
        </w:rPr>
        <w:t xml:space="preserve">Fullstack Developer </w:t>
      </w:r>
      <w:r>
        <w:rPr>
          <w:rFonts w:cs="Roboto"/>
          <w:sz w:val="21"/>
          <w:szCs w:val="21"/>
        </w:rPr>
        <w:t xml:space="preserve">– CrowdCourier </w:t>
        <w:tab/>
        <w:t xml:space="preserve">– </w:t>
      </w:r>
      <w:hyperlink r:id="rId10">
        <w:r>
          <w:rPr>
            <w:rStyle w:val="Hyperlink"/>
            <w:rFonts w:cs="Roboto"/>
            <w:sz w:val="21"/>
            <w:szCs w:val="21"/>
          </w:rPr>
          <w:t>crowdcourier.cc</w:t>
        </w:r>
        <w:r>
          <w:drawing>
            <wp:anchor behindDoc="0" distT="0" distB="0" distL="0" distR="0" simplePos="0" locked="0" layoutInCell="0" allowOverlap="1" relativeHeight="11">
              <wp:simplePos x="0" y="0"/>
              <wp:positionH relativeFrom="column">
                <wp:posOffset>5244465</wp:posOffset>
              </wp:positionH>
              <wp:positionV relativeFrom="paragraph">
                <wp:posOffset>-143510</wp:posOffset>
              </wp:positionV>
              <wp:extent cx="967740" cy="967740"/>
              <wp:effectExtent l="0" t="0" r="0" b="0"/>
              <wp:wrapSquare wrapText="largest"/>
              <wp:docPr id="4" name="Image4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4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 l="-177" t="-177" r="-177" b="-17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967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</wp:anchor>
          </w:drawing>
        </w:r>
      </w:hyperlink>
      <w:r>
        <w:rPr>
          <w:rFonts w:cs="Roboto"/>
          <w:sz w:val="21"/>
          <w:szCs w:val="21"/>
        </w:rPr>
        <w:br/>
        <w:t>September 2017 – 2019. A social delivery network / mobile job dispatch app</w:t>
        <w:br/>
        <w:tab/>
      </w:r>
      <w:r>
        <w:rPr>
          <w:rFonts w:cs="Roboto"/>
          <w:i/>
          <w:sz w:val="21"/>
          <w:szCs w:val="21"/>
        </w:rPr>
        <w:t>“Let your customers by your courier!”</w:t>
      </w:r>
    </w:p>
    <w:p>
      <w:pPr>
        <w:pStyle w:val="Normal"/>
        <w:tabs>
          <w:tab w:val="clear" w:pos="720"/>
          <w:tab w:val="left" w:pos="3828" w:leader="none"/>
        </w:tabs>
        <w:rPr>
          <w:rFonts w:cs="Roboto"/>
          <w:b w:val="false"/>
          <w:bCs w:val="false"/>
          <w:sz w:val="21"/>
          <w:szCs w:val="21"/>
        </w:rPr>
      </w:pPr>
      <w:r>
        <w:rPr>
          <w:rFonts w:cs="Roboto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-183515</wp:posOffset>
            </wp:positionH>
            <wp:positionV relativeFrom="paragraph">
              <wp:posOffset>267970</wp:posOffset>
            </wp:positionV>
            <wp:extent cx="2896235" cy="2301875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30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13">
            <wp:simplePos x="0" y="0"/>
            <wp:positionH relativeFrom="column">
              <wp:posOffset>3162300</wp:posOffset>
            </wp:positionH>
            <wp:positionV relativeFrom="paragraph">
              <wp:posOffset>588645</wp:posOffset>
            </wp:positionV>
            <wp:extent cx="2406015" cy="1922145"/>
            <wp:effectExtent l="0" t="0" r="0" b="0"/>
            <wp:wrapTopAndBottom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051" t="15245" r="10831" b="2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922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3828" w:leader="none"/>
        </w:tabs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 xml:space="preserve">Fullstack Developer </w:t>
      </w:r>
      <w:r>
        <w:rPr>
          <w:rFonts w:cs="Roboto"/>
          <w:sz w:val="21"/>
          <w:szCs w:val="21"/>
        </w:rPr>
        <w:t xml:space="preserve">– Tomachi Corporation – </w:t>
      </w:r>
      <w:hyperlink r:id="rId14">
        <w:r>
          <w:rPr>
            <w:rStyle w:val="Hyperlink"/>
            <w:rFonts w:cs="Roboto"/>
            <w:sz w:val="21"/>
            <w:szCs w:val="21"/>
          </w:rPr>
          <w:t>tomachi.co</w:t>
        </w:r>
      </w:hyperlink>
      <w:r>
        <w:rPr>
          <w:rFonts w:cs="Roboto"/>
          <w:sz w:val="21"/>
          <w:szCs w:val="21"/>
        </w:rPr>
        <w:t xml:space="preserve">  </w:t>
        <w:br/>
        <w:t xml:space="preserve">February 2014 – 2018 </w:t>
        <w:tab/>
        <w:t>- Web Consulting</w:t>
      </w:r>
      <w:r>
        <w:rPr>
          <w:rFonts w:cs="Roboto"/>
          <w:b/>
          <w:sz w:val="21"/>
          <w:szCs w:val="21"/>
        </w:rPr>
        <w:tab/>
        <w:br/>
      </w:r>
      <w:r>
        <w:rPr>
          <w:rFonts w:cs="Roboto"/>
          <w:sz w:val="21"/>
          <w:szCs w:val="21"/>
        </w:rPr>
        <w:t>Freelance web dev, e-Business Consultant, A/V Production, Blockchain</w:t>
        <w:br/>
        <w:t>V energy drink for Young+Shand agency</w:t>
        <w:tab/>
        <w:t xml:space="preserve"> – </w:t>
      </w:r>
      <w:hyperlink r:id="rId15">
        <w:r>
          <w:rPr>
            <w:rStyle w:val="Hyperlink"/>
            <w:rFonts w:cs="Roboto"/>
            <w:sz w:val="21"/>
            <w:szCs w:val="21"/>
          </w:rPr>
          <w:t>v.co.nz</w:t>
        </w:r>
      </w:hyperlink>
      <w:r>
        <w:rPr>
          <w:rFonts w:cs="Roboto"/>
          <w:sz w:val="21"/>
          <w:szCs w:val="21"/>
        </w:rPr>
        <w:tab/>
        <w:tab/>
        <w:t>(ReactJS)</w:t>
        <w:br/>
        <w:t>Solar Network NZ</w:t>
        <w:tab/>
        <w:t xml:space="preserve"> – </w:t>
      </w:r>
      <w:hyperlink r:id="rId16">
        <w:r>
          <w:rPr>
            <w:rStyle w:val="Hyperlink"/>
            <w:rFonts w:cs="Roboto"/>
            <w:sz w:val="21"/>
            <w:szCs w:val="21"/>
          </w:rPr>
          <w:t>solarnetwork.nz</w:t>
        </w:r>
      </w:hyperlink>
      <w:r>
        <w:rPr>
          <w:rFonts w:cs="Roboto"/>
          <w:sz w:val="21"/>
          <w:szCs w:val="21"/>
        </w:rPr>
        <w:tab/>
        <w:t>(WP site and forum)</w:t>
        <w:br/>
        <w:t>Student Internships NZ</w:t>
        <w:tab/>
        <w:t xml:space="preserve"> – </w:t>
      </w:r>
      <w:hyperlink r:id="rId17">
        <w:r>
          <w:rPr>
            <w:rStyle w:val="Hyperlink"/>
            <w:rFonts w:cs="Roboto"/>
            <w:sz w:val="21"/>
            <w:szCs w:val="21"/>
          </w:rPr>
          <w:t>internships.co.nz</w:t>
        </w:r>
      </w:hyperlink>
      <w:r>
        <w:rPr>
          <w:rFonts w:cs="Roboto"/>
          <w:sz w:val="21"/>
          <w:szCs w:val="21"/>
        </w:rPr>
        <w:tab/>
        <w:t>(ecommerce WP site)</w:t>
        <w:br/>
        <w:t>Aspire Property Management</w:t>
        <w:tab/>
        <w:t xml:space="preserve"> – </w:t>
      </w:r>
      <w:hyperlink r:id="rId18">
        <w:r>
          <w:rPr>
            <w:rStyle w:val="Hyperlink"/>
            <w:rFonts w:cs="Roboto"/>
            <w:sz w:val="21"/>
            <w:szCs w:val="21"/>
          </w:rPr>
          <w:t>aspireproperty.co.nz</w:t>
        </w:r>
      </w:hyperlink>
      <w:r>
        <w:rPr>
          <w:rFonts w:cs="Roboto"/>
          <w:sz w:val="21"/>
          <w:szCs w:val="21"/>
        </w:rPr>
        <w:t xml:space="preserve"> (Google Ads)</w:t>
        <w:br/>
        <w:t>Big Brands Online</w:t>
        <w:tab/>
        <w:t xml:space="preserve"> – </w:t>
      </w:r>
      <w:hyperlink r:id="rId19">
        <w:r>
          <w:rPr>
            <w:rStyle w:val="Hyperlink"/>
            <w:rFonts w:cs="Roboto"/>
            <w:sz w:val="21"/>
            <w:szCs w:val="21"/>
          </w:rPr>
          <w:t>bigbrandsonline.co.nz</w:t>
        </w:r>
      </w:hyperlink>
      <w:r>
        <w:rPr>
          <w:rFonts w:cs="Roboto"/>
          <w:sz w:val="21"/>
          <w:szCs w:val="21"/>
        </w:rPr>
        <w:t xml:space="preserve"> (devops)</w:t>
        <w:br/>
        <w:t>Playtech</w:t>
        <w:tab/>
        <w:t xml:space="preserve"> – </w:t>
      </w:r>
      <w:hyperlink r:id="rId20">
        <w:r>
          <w:rPr>
            <w:rStyle w:val="Hyperlink"/>
            <w:rFonts w:cs="Roboto"/>
            <w:sz w:val="21"/>
            <w:szCs w:val="21"/>
          </w:rPr>
          <w:t>playtech.co.nz</w:t>
        </w:r>
      </w:hyperlink>
      <w:r>
        <w:rPr>
          <w:rFonts w:cs="Roboto"/>
          <w:sz w:val="21"/>
          <w:szCs w:val="21"/>
        </w:rPr>
        <w:tab/>
        <w:t>(Google Analytics)</w:t>
        <w:br/>
        <w:t>Awaken Direct Democracy Project</w:t>
        <w:tab/>
        <w:t xml:space="preserve"> – </w:t>
      </w:r>
      <w:hyperlink r:id="rId21">
        <w:r>
          <w:rPr>
            <w:rStyle w:val="Hyperlink"/>
            <w:rFonts w:cs="Roboto"/>
            <w:sz w:val="21"/>
            <w:szCs w:val="21"/>
          </w:rPr>
          <w:t>awaken.guru</w:t>
        </w:r>
      </w:hyperlink>
      <w:r>
        <w:rPr>
          <w:rFonts w:cs="Roboto"/>
          <w:sz w:val="21"/>
          <w:szCs w:val="21"/>
        </w:rPr>
        <w:tab/>
        <w:t>(NodeJS development)</w:t>
        <w:br/>
        <w:t>LendingTalk</w:t>
        <w:tab/>
        <w:t xml:space="preserve"> – </w:t>
      </w:r>
      <w:hyperlink r:id="rId22">
        <w:r>
          <w:rPr>
            <w:rStyle w:val="Hyperlink"/>
            <w:rFonts w:cs="Roboto"/>
            <w:sz w:val="21"/>
            <w:szCs w:val="21"/>
          </w:rPr>
          <w:t>lendingtalk.nz</w:t>
        </w:r>
      </w:hyperlink>
      <w:r>
        <w:rPr>
          <w:rFonts w:cs="Roboto"/>
          <w:sz w:val="21"/>
          <w:szCs w:val="21"/>
        </w:rPr>
        <w:tab/>
        <w:t>(WP site setup)</w:t>
        <w:br/>
        <w:t>Raven Arts Ltd - stock options</w:t>
        <w:tab/>
        <w:t xml:space="preserve"> – </w:t>
      </w:r>
      <w:hyperlink r:id="rId23">
        <w:r>
          <w:rPr>
            <w:rStyle w:val="Hyperlink"/>
            <w:rFonts w:cs="Roboto"/>
            <w:sz w:val="21"/>
            <w:szCs w:val="21"/>
          </w:rPr>
          <w:t>raven.tomachi.co</w:t>
        </w:r>
      </w:hyperlink>
      <w:r>
        <w:rPr>
          <w:rFonts w:cs="Roboto"/>
          <w:sz w:val="21"/>
          <w:szCs w:val="21"/>
        </w:rPr>
        <w:tab/>
        <w:t>(contract writing)</w:t>
        <w:br/>
      </w:r>
      <w:r>
        <w:rPr>
          <w:rFonts w:ascii="Kohinoor Devanagari Semibold" w:hAnsi="Kohinoor Devanagari Semibold" w:cs="Kohinoor Devanagari Semibold"/>
          <w:sz w:val="21"/>
          <w:sz w:val="21"/>
          <w:szCs w:val="21"/>
        </w:rPr>
        <w:t>ॐ</w:t>
      </w:r>
      <w:r>
        <w:rPr>
          <w:rFonts w:ascii="Roboto" w:hAnsi="Roboto" w:eastAsia="Roboto" w:cs="Roboto"/>
          <w:sz w:val="21"/>
          <w:sz w:val="21"/>
          <w:szCs w:val="21"/>
        </w:rPr>
        <w:t xml:space="preserve"> </w:t>
      </w:r>
      <w:r>
        <w:rPr>
          <w:rFonts w:cs="Roboto"/>
          <w:sz w:val="21"/>
          <w:szCs w:val="21"/>
        </w:rPr>
        <w:t>Aum Productions</w:t>
        <w:tab/>
        <w:t xml:space="preserve"> – </w:t>
      </w:r>
      <w:hyperlink r:id="rId24">
        <w:r>
          <w:rPr>
            <w:rStyle w:val="Hyperlink"/>
            <w:rFonts w:cs="Roboto"/>
            <w:sz w:val="21"/>
            <w:szCs w:val="21"/>
          </w:rPr>
          <w:t>aum.co.nz</w:t>
        </w:r>
      </w:hyperlink>
      <w:r>
        <w:rPr>
          <w:rFonts w:cs="Roboto"/>
          <w:sz w:val="21"/>
          <w:szCs w:val="21"/>
        </w:rPr>
        <w:tab/>
        <w:t>(WP site setup)</w:t>
        <w:br/>
        <w:t>Responsive HTML homepage redesign</w:t>
        <w:tab/>
        <w:t xml:space="preserve"> – </w:t>
      </w:r>
      <w:hyperlink r:id="rId25">
        <w:r>
          <w:rPr>
            <w:rStyle w:val="Hyperlink"/>
            <w:rFonts w:cs="Roboto"/>
            <w:sz w:val="21"/>
            <w:szCs w:val="21"/>
          </w:rPr>
          <w:t>funk.co.nz</w:t>
        </w:r>
        <w:r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posOffset>5238115</wp:posOffset>
              </wp:positionH>
              <wp:positionV relativeFrom="paragraph">
                <wp:posOffset>2344420</wp:posOffset>
              </wp:positionV>
              <wp:extent cx="1132205" cy="464185"/>
              <wp:effectExtent l="0" t="0" r="0" b="0"/>
              <wp:wrapNone/>
              <wp:docPr id="7" name="Image7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7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26"/>
                      <a:srcRect l="-687" t="-1660" r="-687" b="-166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2205" cy="464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</wp:anchor>
          </w:drawing>
        </w:r>
      </w:hyperlink>
      <w:r>
        <w:rPr>
          <w:rFonts w:cs="Roboto"/>
          <w:sz w:val="21"/>
          <w:szCs w:val="21"/>
        </w:rPr>
        <w:tab/>
        <w:t>(high-end html5 layout)</w:t>
        <w:br/>
      </w:r>
    </w:p>
    <w:p>
      <w:pPr>
        <w:sectPr>
          <w:type w:val="continuous"/>
          <w:pgSz w:w="11906" w:h="16838"/>
          <w:pgMar w:left="1871" w:right="1871" w:gutter="0" w:header="0" w:top="993" w:footer="709" w:bottom="1361"/>
          <w:formProt w:val="false"/>
          <w:textDirection w:val="lrTb"/>
          <w:docGrid w:type="default" w:linePitch="600" w:charSpace="36864"/>
        </w:sectPr>
      </w:pPr>
    </w:p>
    <w:p>
      <w:pPr>
        <w:pStyle w:val="Normal"/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>Senior Digital Marketing Consultant</w:t>
      </w:r>
      <w:r>
        <w:rPr>
          <w:rFonts w:cs="Roboto"/>
          <w:sz w:val="21"/>
          <w:szCs w:val="21"/>
        </w:rPr>
        <w:t xml:space="preserve"> – Pure SEO – </w:t>
      </w:r>
      <w:hyperlink r:id="rId27">
        <w:r>
          <w:rPr>
            <w:rStyle w:val="Hyperlink"/>
            <w:rFonts w:cs="Roboto"/>
            <w:sz w:val="21"/>
            <w:szCs w:val="21"/>
          </w:rPr>
          <w:t>www.pureseo.co.nz</w:t>
        </w:r>
      </w:hyperlink>
      <w:r>
        <w:rPr>
          <w:rFonts w:cs="Roboto"/>
          <w:sz w:val="21"/>
          <w:szCs w:val="21"/>
        </w:rPr>
        <w:t xml:space="preserve"> </w:t>
        <w:br/>
      </w: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-1028700</wp:posOffset>
            </wp:positionH>
            <wp:positionV relativeFrom="paragraph">
              <wp:posOffset>220345</wp:posOffset>
            </wp:positionV>
            <wp:extent cx="1012190" cy="1012190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428" t="-428" r="-428" b="-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cs="Roboto"/>
          <w:sz w:val="21"/>
          <w:szCs w:val="21"/>
        </w:rPr>
        <w:t>March 2013 – February 2014</w:t>
        <w:tab/>
        <w:t>A small business “Whitehat SEO” and Adwords shop</w:t>
      </w:r>
      <w:r>
        <w:rPr>
          <w:rFonts w:cs="Roboto"/>
          <w:b/>
          <w:sz w:val="21"/>
          <w:szCs w:val="21"/>
        </w:rPr>
        <w:t>aa</w:t>
      </w:r>
    </w:p>
    <w:p>
      <w:pPr>
        <w:pStyle w:val="Normal"/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>Online Marketing Manager</w:t>
      </w:r>
      <w:r>
        <w:rPr>
          <w:rFonts w:cs="Roboto"/>
          <w:sz w:val="21"/>
          <w:szCs w:val="21"/>
        </w:rPr>
        <w:t xml:space="preserve"> – Stray and Spaceships </w:t>
      </w:r>
      <w:hyperlink r:id="rId29">
        <w:r>
          <w:rPr>
            <w:rStyle w:val="Hyperlink"/>
            <w:rFonts w:cs="Roboto"/>
            <w:sz w:val="21"/>
            <w:szCs w:val="21"/>
          </w:rPr>
          <w:t>www.straytravel.com</w:t>
        </w:r>
      </w:hyperlink>
      <w:r>
        <w:rPr>
          <w:rFonts w:cs="Roboto"/>
          <w:sz w:val="21"/>
          <w:szCs w:val="21"/>
        </w:rPr>
        <w:br/>
      </w:r>
      <w:r>
        <w:rPr>
          <w:rFonts w:cs="Roboto"/>
          <w:color w:val="000000"/>
          <w:sz w:val="21"/>
          <w:szCs w:val="21"/>
        </w:rPr>
        <w:t>September 2011 – December 2012</w:t>
        <w:tab/>
        <w:t>“Boss of traffic enlargement”</w:t>
      </w:r>
    </w:p>
    <w:p>
      <w:pPr>
        <w:pStyle w:val="Normal"/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>Freelance Web Work</w:t>
        <w:br/>
      </w:r>
      <w:r>
        <w:rPr>
          <w:rFonts w:cs="Roboto"/>
          <w:sz w:val="21"/>
          <w:szCs w:val="21"/>
        </w:rPr>
        <w:t>June 2011 – September 2011</w:t>
        <w:tab/>
        <w:t>Local Business Consulting clients Spooksworld, Dramarama, Mello Café, Liquorbox Wine, Ballantyne Taylor, Localist, ClickThrough SEO</w:t>
      </w:r>
    </w:p>
    <w:p>
      <w:pPr>
        <w:pStyle w:val="Normal"/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>Online Marketing Manager</w:t>
      </w:r>
      <w:r>
        <w:rPr>
          <w:rFonts w:cs="Roboto"/>
          <w:sz w:val="21"/>
          <w:szCs w:val="21"/>
        </w:rPr>
        <w:t xml:space="preserve"> – Search Republic </w:t>
      </w:r>
      <w:hyperlink r:id="rId30">
        <w:r>
          <w:rPr>
            <w:rStyle w:val="Hyperlink"/>
            <w:rFonts w:cs="Roboto"/>
            <w:sz w:val="21"/>
            <w:szCs w:val="21"/>
          </w:rPr>
          <w:t>www.searchrepublic.co.nz</w:t>
        </w:r>
      </w:hyperlink>
      <w:r>
        <w:rPr>
          <w:rFonts w:cs="Roboto"/>
          <w:sz w:val="21"/>
          <w:szCs w:val="21"/>
        </w:rPr>
        <w:br/>
      </w:r>
      <w:r>
        <w:rPr>
          <w:rFonts w:cs="Roboto"/>
          <w:color w:val="000000"/>
          <w:sz w:val="21"/>
          <w:szCs w:val="21"/>
        </w:rPr>
        <w:t>January 2010 - June 2011</w:t>
      </w:r>
      <w:r>
        <w:rPr>
          <w:rFonts w:cs="Roboto"/>
          <w:sz w:val="21"/>
          <w:szCs w:val="21"/>
        </w:rPr>
        <w:tab/>
        <w:t>Initially Adwords Specialist, promoted to Online Marketing Manager Responsible for over  $1M+ Google Ad spend PA</w:t>
      </w:r>
    </w:p>
    <w:p>
      <w:pPr>
        <w:pStyle w:val="Normal"/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>SEO Manager</w:t>
      </w:r>
      <w:r>
        <w:rPr>
          <w:rFonts w:cs="Roboto"/>
          <w:sz w:val="21"/>
          <w:szCs w:val="21"/>
        </w:rPr>
        <w:t xml:space="preserve"> – Trader Group / ACP Media Ltd – </w:t>
      </w:r>
      <w:hyperlink r:id="rId31">
        <w:r>
          <w:rPr>
            <w:rStyle w:val="Hyperlink"/>
            <w:rFonts w:cs="Roboto"/>
            <w:sz w:val="21"/>
            <w:szCs w:val="21"/>
          </w:rPr>
          <w:t>www.autotrader.co.nz</w:t>
        </w:r>
      </w:hyperlink>
      <w:r>
        <w:rPr>
          <w:rFonts w:cs="Roboto"/>
          <w:sz w:val="21"/>
          <w:szCs w:val="21"/>
        </w:rPr>
        <w:t xml:space="preserve"> </w:t>
        <w:br/>
      </w:r>
      <w:r>
        <w:rPr>
          <w:rFonts w:cs="Roboto"/>
          <w:color w:val="000000"/>
          <w:sz w:val="21"/>
          <w:szCs w:val="21"/>
        </w:rPr>
        <w:t>July 2009 – January 2010</w:t>
      </w: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5269230</wp:posOffset>
            </wp:positionH>
            <wp:positionV relativeFrom="paragraph">
              <wp:posOffset>200025</wp:posOffset>
            </wp:positionV>
            <wp:extent cx="783590" cy="783590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1096" t="-1096" r="-1096" b="-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cs="Roboto"/>
          <w:sz w:val="21"/>
          <w:szCs w:val="21"/>
        </w:rPr>
        <w:tab/>
        <w:t>6 month contact SEO for Trader Group</w:t>
      </w:r>
    </w:p>
    <w:p>
      <w:pPr>
        <w:pStyle w:val="Normal"/>
        <w:rPr>
          <w:rFonts w:cs="Roboto"/>
          <w:b/>
          <w:color w:val="000000"/>
          <w:sz w:val="21"/>
          <w:szCs w:val="21"/>
        </w:rPr>
      </w:pPr>
      <w:r>
        <w:rPr>
          <w:rFonts w:cs="Roboto"/>
          <w:b/>
          <w:sz w:val="21"/>
          <w:szCs w:val="21"/>
        </w:rPr>
        <w:t>Internet Marketing Consultant</w:t>
      </w:r>
      <w:r>
        <w:rPr>
          <w:rFonts w:cs="Roboto"/>
          <w:sz w:val="21"/>
          <w:szCs w:val="21"/>
        </w:rPr>
        <w:t xml:space="preserve"> – First Rate Ltd – </w:t>
      </w:r>
      <w:hyperlink r:id="rId33">
        <w:r>
          <w:rPr>
            <w:rStyle w:val="Hyperlink"/>
            <w:rFonts w:cs="Roboto"/>
            <w:sz w:val="21"/>
            <w:szCs w:val="21"/>
          </w:rPr>
          <w:t>www.first-rate.com</w:t>
        </w:r>
      </w:hyperlink>
      <w:r>
        <w:rPr>
          <w:rFonts w:cs="Roboto"/>
          <w:sz w:val="21"/>
          <w:szCs w:val="21"/>
        </w:rPr>
        <w:t xml:space="preserve"> </w:t>
      </w:r>
      <w:r>
        <w:rPr>
          <w:rFonts w:cs="Roboto"/>
          <w:color w:val="000000"/>
          <w:sz w:val="21"/>
          <w:szCs w:val="21"/>
        </w:rPr>
        <w:br/>
        <w:t>2006 – 2009</w:t>
      </w:r>
      <w:r>
        <w:rPr>
          <w:rFonts w:cs="Roboto"/>
          <w:sz w:val="21"/>
          <w:szCs w:val="21"/>
        </w:rPr>
        <w:tab/>
        <w:t>Search marketing campaign research, setup, maintenance, reporting</w:t>
      </w:r>
    </w:p>
    <w:p>
      <w:pPr>
        <w:pStyle w:val="Normal"/>
        <w:rPr>
          <w:rFonts w:cs="Roboto"/>
          <w:b/>
          <w:sz w:val="21"/>
          <w:szCs w:val="21"/>
        </w:rPr>
      </w:pPr>
      <w:r>
        <w:rPr>
          <w:rFonts w:cs="Roboto"/>
          <w:b/>
          <w:color w:val="000000"/>
          <w:sz w:val="21"/>
          <w:szCs w:val="21"/>
        </w:rPr>
        <w:t>Drummer</w:t>
      </w:r>
      <w:r>
        <w:rPr>
          <w:rFonts w:cs="Roboto"/>
          <w:color w:val="000000"/>
          <w:sz w:val="21"/>
          <w:szCs w:val="21"/>
        </w:rPr>
        <w:t xml:space="preserve"> for double-platinum hit group </w:t>
      </w:r>
      <w:r>
        <w:rPr>
          <w:rFonts w:cs="Roboto"/>
          <w:i/>
          <w:color w:val="000000"/>
          <w:sz w:val="21"/>
          <w:szCs w:val="21"/>
        </w:rPr>
        <w:t xml:space="preserve">Breaks Co-op 2006 UK, AU, NZ tours, including a </w:t>
      </w:r>
      <w:hyperlink r:id="rId34">
        <w:r>
          <w:rPr>
            <w:rStyle w:val="Hyperlink"/>
            <w:rFonts w:cs="Roboto"/>
            <w:i/>
            <w:sz w:val="21"/>
            <w:szCs w:val="21"/>
          </w:rPr>
          <w:t>60 date tour</w:t>
        </w:r>
      </w:hyperlink>
      <w:r>
        <w:rPr>
          <w:rFonts w:cs="Roboto"/>
          <w:i/>
          <w:color w:val="000000"/>
          <w:sz w:val="21"/>
          <w:szCs w:val="21"/>
        </w:rPr>
        <w:t xml:space="preserve"> of the UK, &amp; supports incl Roger Waters, </w:t>
      </w:r>
      <w:r>
        <w:rPr>
          <w:rFonts w:cs="Roboto"/>
          <w:color w:val="000000"/>
          <w:sz w:val="21"/>
          <w:szCs w:val="21"/>
        </w:rPr>
        <w:t>Winner of Song Of The Year at the </w:t>
      </w:r>
      <w:hyperlink r:id="rId35">
        <w:r>
          <w:rPr>
            <w:rStyle w:val="Hyperlink"/>
            <w:rFonts w:cs="Roboto"/>
            <w:sz w:val="21"/>
            <w:szCs w:val="21"/>
          </w:rPr>
          <w:t>New Zealand Music Awards</w:t>
        </w:r>
      </w:hyperlink>
      <w:r>
        <w:rPr>
          <w:rFonts w:cs="Roboto"/>
          <w:color w:val="000000"/>
          <w:sz w:val="21"/>
          <w:szCs w:val="21"/>
        </w:rPr>
        <w:t xml:space="preserve">. NZ, Australia, UK and Ireland Tour –  </w:t>
      </w:r>
      <w:hyperlink r:id="rId36">
        <w:r>
          <w:rPr>
            <w:rStyle w:val="Hyperlink"/>
            <w:rFonts w:eastAsia="Times New Roman" w:cs="Roboto"/>
            <w:sz w:val="21"/>
            <w:szCs w:val="21"/>
            <w:lang w:val="en-AU" w:eastAsia="zh-CN" w:bidi="ar-SA"/>
          </w:rPr>
          <w:t>funk.nz/breaks</w:t>
        </w:r>
      </w:hyperlink>
      <w:r>
        <w:rPr>
          <w:rFonts w:cs="Roboto"/>
          <w:color w:val="000000"/>
          <w:sz w:val="21"/>
          <w:szCs w:val="21"/>
        </w:rPr>
        <w:br/>
        <w:t>2005 – 2006</w:t>
      </w:r>
    </w:p>
    <w:p>
      <w:pPr>
        <w:pStyle w:val="Normal"/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>Business Computing Tutor</w:t>
      </w:r>
      <w:r>
        <w:rPr>
          <w:rFonts w:cs="Roboto"/>
          <w:sz w:val="21"/>
          <w:szCs w:val="21"/>
        </w:rPr>
        <w:t xml:space="preserve"> – Sir George Seymour College of Travel – </w:t>
      </w:r>
      <w:hyperlink r:id="rId37">
        <w:r>
          <w:rPr>
            <w:rStyle w:val="Hyperlink"/>
            <w:rFonts w:cs="Roboto"/>
            <w:sz w:val="21"/>
            <w:szCs w:val="21"/>
          </w:rPr>
          <w:t>sirgeorge.co.nz</w:t>
        </w:r>
      </w:hyperlink>
      <w:r>
        <w:rPr>
          <w:rFonts w:cs="Roboto"/>
          <w:sz w:val="21"/>
          <w:szCs w:val="21"/>
        </w:rPr>
        <w:t xml:space="preserve"> </w:t>
      </w:r>
      <w:r>
        <w:rPr>
          <w:rFonts w:cs="Roboto"/>
          <w:color w:val="000000"/>
          <w:sz w:val="21"/>
          <w:szCs w:val="21"/>
        </w:rPr>
        <w:t>2005 – April 2006</w:t>
      </w:r>
    </w:p>
    <w:p>
      <w:pPr>
        <w:pStyle w:val="Normal"/>
        <w:rPr>
          <w:rFonts w:cs="Roboto"/>
          <w:b/>
          <w:sz w:val="21"/>
          <w:szCs w:val="21"/>
        </w:rPr>
      </w:pPr>
      <w:r>
        <w:rPr>
          <w:rFonts w:cs="Roboto"/>
          <w:b/>
          <w:sz w:val="21"/>
          <w:szCs w:val="21"/>
        </w:rPr>
        <w:t>Freelance Website Designer</w:t>
      </w:r>
      <w:r>
        <w:rPr>
          <w:rFonts w:cs="Roboto"/>
          <w:sz w:val="21"/>
          <w:szCs w:val="21"/>
        </w:rPr>
        <w:br/>
      </w:r>
      <w:r>
        <w:rPr>
          <w:rFonts w:cs="Roboto"/>
          <w:color w:val="000000"/>
          <w:sz w:val="21"/>
          <w:szCs w:val="21"/>
        </w:rPr>
        <w:t>2002 – 2005</w:t>
      </w:r>
      <w:r>
        <w:rPr>
          <w:rFonts w:cs="Roboto"/>
          <w:sz w:val="21"/>
          <w:szCs w:val="21"/>
        </w:rPr>
        <w:tab/>
        <w:t xml:space="preserve">Clients: Auckland District Health Board, Paradigm Design, The Learning Curve, Vodafone, Lateral Profiles, and The Hearing House Charitable Trust, Tititiri Matangi Bird Centre – Interactive touch screen bird call memory game: </w:t>
      </w:r>
      <w:hyperlink r:id="rId38">
        <w:r>
          <w:rPr>
            <w:rStyle w:val="Hyperlink"/>
            <w:rFonts w:cs="Roboto"/>
            <w:sz w:val="21"/>
            <w:szCs w:val="21"/>
          </w:rPr>
          <w:t>funk.nz/tiri</w:t>
        </w:r>
      </w:hyperlink>
      <w:r>
        <w:rPr>
          <w:rFonts w:cs="Roboto"/>
          <w:sz w:val="21"/>
          <w:szCs w:val="21"/>
        </w:rPr>
        <w:t xml:space="preserve">  </w:t>
      </w:r>
    </w:p>
    <w:p>
      <w:pPr>
        <w:pStyle w:val="Normal"/>
        <w:rPr>
          <w:rFonts w:ascii="Roboto" w:hAnsi="Roboto" w:cs="Roboto"/>
          <w:sz w:val="21"/>
          <w:szCs w:val="21"/>
        </w:rPr>
      </w:pPr>
      <w:r>
        <w:rPr>
          <w:rFonts w:cs="Roboto"/>
          <w:b/>
          <w:sz w:val="21"/>
          <w:szCs w:val="21"/>
        </w:rPr>
        <w:t>HTML Production Designer</w:t>
      </w:r>
      <w:r>
        <w:rPr>
          <w:rFonts w:cs="Roboto"/>
          <w:sz w:val="21"/>
          <w:szCs w:val="21"/>
        </w:rPr>
        <w:t xml:space="preserve"> – Advantage Group Ltd</w:t>
        <w:br/>
        <w:t xml:space="preserve">2000 </w:t>
      </w:r>
      <w:r>
        <w:rPr>
          <w:rFonts w:cs="Roboto"/>
          <w:color w:val="000000"/>
          <w:sz w:val="21"/>
          <w:szCs w:val="21"/>
        </w:rPr>
        <w:t xml:space="preserve">– </w:t>
      </w:r>
      <w:r>
        <w:rPr>
          <w:rFonts w:cs="Roboto"/>
          <w:sz w:val="21"/>
          <w:szCs w:val="21"/>
        </w:rPr>
        <w:t>2002</w:t>
        <w:br/>
        <w:t xml:space="preserve">Hand-coded static and 100% custom dynamic sites produced from Photoshop artwork: </w:t>
      </w:r>
    </w:p>
    <w:p>
      <w:pPr>
        <w:sectPr>
          <w:type w:val="continuous"/>
          <w:pgSz w:w="11906" w:h="16838"/>
          <w:pgMar w:left="1871" w:right="1871" w:gutter="0" w:header="0" w:top="993" w:footer="709" w:bottom="1361"/>
          <w:formProt w:val="false"/>
          <w:textDirection w:val="lrTb"/>
          <w:docGrid w:type="default" w:linePitch="600" w:charSpace="36864"/>
        </w:sectPr>
      </w:pPr>
    </w:p>
    <w:p>
      <w:pPr>
        <w:pStyle w:val="NoSpacing"/>
        <w:bidi w:val="0"/>
        <w:jc w:val="left"/>
        <w:rPr>
          <w:rFonts w:ascii="Roboto" w:hAnsi="Roboto" w:cs="Roboto"/>
          <w:sz w:val="21"/>
          <w:szCs w:val="21"/>
        </w:rPr>
      </w:pPr>
      <w:r>
        <w:rPr>
          <w:rFonts w:cs="Roboto" w:ascii="Roboto" w:hAnsi="Roboto"/>
          <w:sz w:val="21"/>
          <w:szCs w:val="21"/>
        </w:rPr>
        <w:t>www.meridianenergy.co.nz</w:t>
      </w:r>
    </w:p>
    <w:p>
      <w:pPr>
        <w:pStyle w:val="NoSpacing"/>
        <w:bidi w:val="0"/>
        <w:jc w:val="left"/>
        <w:rPr>
          <w:rFonts w:ascii="Roboto" w:hAnsi="Roboto" w:cs="Roboto"/>
          <w:sz w:val="21"/>
          <w:szCs w:val="21"/>
        </w:rPr>
      </w:pPr>
      <w:r>
        <w:rPr>
          <w:rFonts w:cs="Roboto" w:ascii="Roboto" w:hAnsi="Roboto"/>
          <w:sz w:val="21"/>
          <w:szCs w:val="21"/>
        </w:rPr>
        <w:t>www.sanitarium.co.nz</w:t>
      </w:r>
    </w:p>
    <w:p>
      <w:pPr>
        <w:pStyle w:val="NoSpacing"/>
        <w:bidi w:val="0"/>
        <w:jc w:val="left"/>
        <w:rPr>
          <w:rFonts w:ascii="Roboto" w:hAnsi="Roboto" w:cs="Roboto"/>
          <w:sz w:val="21"/>
          <w:szCs w:val="21"/>
        </w:rPr>
      </w:pPr>
      <w:r>
        <w:rPr>
          <w:rFonts w:cs="Roboto" w:ascii="Roboto" w:hAnsi="Roboto"/>
          <w:sz w:val="21"/>
          <w:szCs w:val="21"/>
        </w:rPr>
        <w:t>www.sanitarium.com.au</w:t>
      </w:r>
    </w:p>
    <w:p>
      <w:pPr>
        <w:pStyle w:val="NoSpacing"/>
        <w:bidi w:val="0"/>
        <w:jc w:val="left"/>
        <w:rPr>
          <w:rFonts w:ascii="Roboto" w:hAnsi="Roboto" w:cs="Roboto"/>
          <w:sz w:val="21"/>
          <w:szCs w:val="21"/>
        </w:rPr>
      </w:pPr>
      <w:r>
        <w:rPr>
          <w:rFonts w:cs="Roboto" w:ascii="Roboto" w:hAnsi="Roboto"/>
          <w:sz w:val="21"/>
          <w:szCs w:val="21"/>
        </w:rPr>
        <w:t>www.skycity.co.nz</w:t>
      </w:r>
    </w:p>
    <w:p>
      <w:pPr>
        <w:pStyle w:val="NoSpacing"/>
        <w:bidi w:val="0"/>
        <w:jc w:val="left"/>
        <w:rPr>
          <w:rFonts w:ascii="Roboto" w:hAnsi="Roboto" w:cs="Roboto"/>
          <w:sz w:val="21"/>
          <w:szCs w:val="21"/>
        </w:rPr>
      </w:pPr>
      <w:r>
        <w:rPr>
          <w:rFonts w:cs="Roboto" w:ascii="Roboto" w:hAnsi="Roboto"/>
          <w:sz w:val="21"/>
          <w:szCs w:val="21"/>
        </w:rPr>
        <w:t>www.waitakere.govt.nz</w:t>
      </w:r>
    </w:p>
    <w:p>
      <w:pPr>
        <w:pStyle w:val="NoSpacing"/>
        <w:bidi w:val="0"/>
        <w:jc w:val="left"/>
        <w:rPr>
          <w:rFonts w:ascii="Roboto" w:hAnsi="Roboto" w:cs="Roboto"/>
          <w:sz w:val="21"/>
          <w:szCs w:val="21"/>
        </w:rPr>
      </w:pPr>
      <w:r>
        <w:rPr>
          <w:rFonts w:cs="Roboto" w:ascii="Roboto" w:hAnsi="Roboto"/>
          <w:sz w:val="21"/>
          <w:szCs w:val="21"/>
        </w:rPr>
        <w:t>www.whitepages.co.nz</w:t>
      </w:r>
    </w:p>
    <w:p>
      <w:pPr>
        <w:pStyle w:val="NoSpacing"/>
        <w:bidi w:val="0"/>
        <w:jc w:val="left"/>
        <w:rPr>
          <w:rFonts w:ascii="Roboto" w:hAnsi="Roboto" w:cs="Roboto"/>
          <w:sz w:val="21"/>
          <w:szCs w:val="21"/>
        </w:rPr>
      </w:pPr>
      <w:r>
        <w:rPr>
          <w:rFonts w:cs="Roboto" w:ascii="Roboto" w:hAnsi="Roboto"/>
          <w:sz w:val="21"/>
          <w:szCs w:val="21"/>
        </w:rPr>
        <w:t>www.yellowpages.co.nz</w:t>
      </w:r>
    </w:p>
    <w:p>
      <w:pPr>
        <w:pStyle w:val="NoSpacing"/>
        <w:bidi w:val="0"/>
        <w:jc w:val="left"/>
        <w:rPr>
          <w:rFonts w:ascii="Roboto" w:hAnsi="Roboto" w:cs="Roboto"/>
        </w:rPr>
      </w:pPr>
      <w:r>
        <w:rPr>
          <w:rFonts w:cs="Roboto" w:ascii="Roboto" w:hAnsi="Roboto"/>
          <w:sz w:val="21"/>
          <w:szCs w:val="21"/>
        </w:rPr>
        <w:t>www.zfree.co.nz</w:t>
      </w:r>
    </w:p>
    <w:p>
      <w:pPr>
        <w:pStyle w:val="NoSpacing"/>
        <w:bidi w:val="0"/>
        <w:jc w:val="left"/>
        <w:rPr>
          <w:rFonts w:cs="Roboto"/>
          <w:b/>
          <w:sz w:val="21"/>
          <w:szCs w:val="21"/>
        </w:rPr>
      </w:pPr>
      <w:r>
        <w:rPr>
          <w:rFonts w:cs="Roboto" w:ascii="Roboto" w:hAnsi="Roboto"/>
        </w:rPr>
        <w:t>www.ztalk.co.nz</w:t>
      </w:r>
    </w:p>
    <w:p>
      <w:pPr>
        <w:sectPr>
          <w:type w:val="continuous"/>
          <w:pgSz w:w="11906" w:h="16838"/>
          <w:pgMar w:left="1871" w:right="1871" w:gutter="0" w:header="0" w:top="993" w:footer="709" w:bottom="1361"/>
          <w:cols w:num="2" w:space="720" w:equalWidth="true" w:sep="false"/>
          <w:formProt w:val="false"/>
          <w:textDirection w:val="lrTb"/>
          <w:docGrid w:type="default" w:linePitch="600" w:charSpace="36864"/>
        </w:sectPr>
      </w:pPr>
    </w:p>
    <w:p>
      <w:pPr>
        <w:pStyle w:val="Normal"/>
        <w:spacing w:before="0" w:after="0"/>
        <w:rPr>
          <w:b/>
          <w:sz w:val="21"/>
        </w:rPr>
      </w:pPr>
      <w:r>
        <w:rPr>
          <w:rFonts w:cs="Roboto"/>
          <w:b/>
          <w:sz w:val="21"/>
          <w:szCs w:val="21"/>
        </w:rPr>
        <w:t>Web Team</w:t>
      </w:r>
      <w:r>
        <w:rPr>
          <w:rFonts w:cs="Roboto"/>
          <w:sz w:val="21"/>
          <w:szCs w:val="21"/>
        </w:rPr>
        <w:t xml:space="preserve"> – IHUG (dialup ISP) – www.ihug.co.nz (now vodafone.co.nz) 1997 - 2000</w:t>
      </w:r>
    </w:p>
    <w:p>
      <w:pPr>
        <w:pStyle w:val="Normal"/>
        <w:spacing w:before="0" w:after="0"/>
        <w:rPr>
          <w:rFonts w:cs="Roboto"/>
        </w:rPr>
      </w:pPr>
      <w:r>
        <w:rPr>
          <w:b/>
          <w:sz w:val="21"/>
        </w:rPr>
        <w:t>Camera operator</w:t>
      </w:r>
      <w:r>
        <w:rPr>
          <w:sz w:val="21"/>
        </w:rPr>
        <w:t xml:space="preserve"> – Toonz Animation Ltd – Cell-based animation studio. 1995 - 1996</w:t>
      </w:r>
    </w:p>
    <w:p>
      <w:pPr>
        <w:sectPr>
          <w:type w:val="continuous"/>
          <w:pgSz w:w="11906" w:h="16838"/>
          <w:pgMar w:left="1871" w:right="1871" w:gutter="0" w:header="0" w:top="993" w:footer="709" w:bottom="1361"/>
          <w:formProt w:val="false"/>
          <w:textDirection w:val="lrTb"/>
          <w:docGrid w:type="default" w:linePitch="600" w:charSpace="36864"/>
        </w:sectPr>
      </w:pPr>
    </w:p>
    <w:p>
      <w:pPr>
        <w:pStyle w:val="Normal"/>
        <w:rPr/>
      </w:pPr>
      <w:r>
        <w:rPr>
          <w:rFonts w:cs="Roboto"/>
        </w:rPr>
        <w:t>Art Portfolio Site:</w:t>
        <w:tab/>
        <w:tab/>
      </w:r>
      <w:hyperlink r:id="rId39">
        <w:r>
          <w:rPr>
            <w:rStyle w:val="Hyperlink"/>
            <w:rFonts w:cs="Roboto"/>
          </w:rPr>
          <w:t>funk.co.nz</w:t>
        </w:r>
      </w:hyperlink>
      <w:r>
        <w:rPr>
          <w:rFonts w:cs="Roboto"/>
        </w:rPr>
        <w:br/>
        <w:t>Github Profile</w:t>
        <w:tab/>
        <w:tab/>
        <w:tab/>
      </w:r>
      <w:hyperlink r:id="rId40">
        <w:r>
          <w:rPr>
            <w:rStyle w:val="Hyperlink"/>
            <w:rFonts w:cs="Roboto"/>
          </w:rPr>
          <w:t>github.com/tomachinz</w:t>
        </w:r>
      </w:hyperlink>
      <w:r>
        <w:rPr>
          <w:rFonts w:cs="Roboto"/>
        </w:rPr>
        <w:br/>
        <w:t>Stack Overflow Profile:</w:t>
        <w:tab/>
      </w:r>
      <w:hyperlink r:id="rId41">
        <w:r>
          <w:rPr>
            <w:rStyle w:val="Hyperlink"/>
            <w:rFonts w:cs="Roboto"/>
          </w:rPr>
          <w:t>stackoverflow.com/cv/tomachi</w:t>
        </w:r>
      </w:hyperlink>
      <w:r>
        <w:rPr>
          <w:rFonts w:cs="Roboto"/>
        </w:rPr>
        <w:br/>
        <w:t xml:space="preserve">Recruitment Profile: </w:t>
        <w:tab/>
        <w:tab/>
      </w:r>
      <w:hyperlink r:id="rId42">
        <w:r>
          <w:rPr>
            <w:rStyle w:val="Hyperlink"/>
            <w:rFonts w:cs="Roboto"/>
          </w:rPr>
          <w:t>tomachi.co/about/hire-me</w:t>
        </w:r>
      </w:hyperlink>
      <w:r>
        <w:rPr>
          <w:rFonts w:cs="Roboto"/>
        </w:rPr>
        <w:br/>
        <w:t xml:space="preserve">LinkedIn Profile: </w:t>
        <w:tab/>
        <w:tab/>
      </w:r>
      <w:hyperlink r:id="rId43">
        <w:r>
          <w:rPr>
            <w:rStyle w:val="Hyperlink"/>
            <w:rFonts w:cs="Roboto"/>
          </w:rPr>
          <w:t>linkedin.com/in/tomatkinson</w:t>
        </w:r>
      </w:hyperlink>
      <w:r>
        <w:rPr>
          <w:rFonts w:cs="Roboto"/>
        </w:rPr>
        <w:br/>
        <w:t>Google Ads Certification</w:t>
        <w:tab/>
      </w:r>
      <w:hyperlink r:id="rId44">
        <w:r>
          <w:rPr>
            <w:rStyle w:val="Hyperlink"/>
            <w:rFonts w:cs="Roboto"/>
          </w:rPr>
          <w:t>academy.exceedlms.com/student/award/21752800</w:t>
        </w:r>
        <w:r>
          <w:drawing>
            <wp:anchor behindDoc="0" distT="0" distB="0" distL="114935" distR="114935" simplePos="0" locked="0" layoutInCell="0" allowOverlap="1" relativeHeight="8">
              <wp:simplePos x="0" y="0"/>
              <wp:positionH relativeFrom="column">
                <wp:posOffset>5257800</wp:posOffset>
              </wp:positionH>
              <wp:positionV relativeFrom="paragraph">
                <wp:posOffset>762635</wp:posOffset>
              </wp:positionV>
              <wp:extent cx="669290" cy="669290"/>
              <wp:effectExtent l="0" t="0" r="0" b="0"/>
              <wp:wrapTight wrapText="bothSides">
                <wp:wrapPolygon edited="0">
                  <wp:start x="-61" y="222"/>
                  <wp:lineTo x="-61" y="20473"/>
                  <wp:lineTo x="21368" y="20473"/>
                  <wp:lineTo x="21368" y="222"/>
                  <wp:lineTo x="-61" y="222"/>
                </wp:wrapPolygon>
              </wp:wrapTight>
              <wp:docPr id="10" name="Image10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10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45"/>
                      <a:srcRect l="-1086" t="-1086" r="-1086" b="-108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9290" cy="66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</wp:anchor>
          </w:drawing>
        </w:r>
      </w:hyperlink>
      <w:r>
        <w:rPr>
          <w:rStyle w:val="Hyperlink"/>
          <w:rFonts w:cs="Roboto"/>
        </w:rPr>
        <w:br/>
      </w:r>
      <w:r>
        <w:rPr>
          <w:rStyle w:val="Hyperlink"/>
          <w:rFonts w:eastAsia="Times New Roman" w:cs="Roboto"/>
          <w:color w:val="auto"/>
          <w:sz w:val="20"/>
          <w:szCs w:val="24"/>
          <w:u w:val="none"/>
          <w:lang w:val="en-AU" w:eastAsia="zh-CN" w:bidi="ar-SA"/>
        </w:rPr>
        <w:t xml:space="preserve">Infamous Algorhythm Talk </w:t>
        <w:tab/>
      </w:r>
      <w:r>
        <w:rPr>
          <w:rStyle w:val="Hyperlink"/>
          <w:rFonts w:cs="Roboto"/>
          <w:lang w:val="en-AU" w:eastAsia="zh-CN" w:bidi="ar-SA"/>
        </w:rPr>
        <w:t>testingmind.com/event/2019-auckland</w:t>
      </w:r>
    </w:p>
    <w:p>
      <w:pPr>
        <w:pStyle w:val="Heading"/>
        <w:rPr>
          <w:rFonts w:cs="Roboto"/>
          <w:sz w:val="21"/>
          <w:szCs w:val="21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5293360</wp:posOffset>
            </wp:positionH>
            <wp:positionV relativeFrom="paragraph">
              <wp:posOffset>188595</wp:posOffset>
            </wp:positionV>
            <wp:extent cx="825500" cy="1126490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57831" t="46671" r="29532" b="2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126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/>
        <w:t>Qualifications</w:t>
      </w:r>
    </w:p>
    <w:p>
      <w:pPr>
        <w:sectPr>
          <w:type w:val="continuous"/>
          <w:pgSz w:w="11906" w:h="16838"/>
          <w:pgMar w:left="1871" w:right="1871" w:gutter="0" w:header="0" w:top="993" w:footer="709" w:bottom="1361"/>
          <w:formProt w:val="false"/>
          <w:textDirection w:val="lrTb"/>
          <w:docGrid w:type="default" w:linePitch="600" w:charSpace="36864"/>
        </w:sectPr>
      </w:pPr>
    </w:p>
    <w:p>
      <w:pPr>
        <w:pStyle w:val="Normal"/>
        <w:rPr/>
      </w:pPr>
      <w:r>
        <w:rPr>
          <w:rFonts w:cs="Roboto"/>
          <w:sz w:val="21"/>
          <w:szCs w:val="21"/>
        </w:rPr>
        <w:t>2025 Diploma in Digital Technology Development and Design</w:t>
        <w:br/>
        <w:t xml:space="preserve">2024 BMI Certified IQ &gt; 63.1% or 105 IQ </w:t>
        <w:softHyphen/>
        <w:br/>
        <w:t>2020</w:t>
        <w:tab/>
        <w:t>LinkedIn Skills: AWS, Git, React.js</w:t>
        <w:br/>
        <w:t xml:space="preserve">2019 </w:t>
        <w:tab/>
        <w:t xml:space="preserve">Speaker at Beegital </w:t>
      </w:r>
      <w:r>
        <w:rPr>
          <w:rFonts w:eastAsia="Times New Roman" w:cs="Roboto"/>
          <w:color w:val="auto"/>
          <w:sz w:val="21"/>
          <w:szCs w:val="21"/>
          <w:lang w:val="en-AU" w:eastAsia="zh-CN" w:bidi="ar-SA"/>
        </w:rPr>
        <w:t>Conference</w:t>
      </w:r>
      <w:r>
        <w:rPr>
          <w:rFonts w:cs="Roboto"/>
          <w:sz w:val="21"/>
          <w:szCs w:val="21"/>
        </w:rPr>
        <w:br/>
        <w:t>2018</w:t>
        <w:tab/>
        <w:t>Google Ads Professional</w:t>
        <w:br/>
        <w:t>2015</w:t>
        <w:tab/>
        <w:t>Commercial &amp; Passenger Driving</w:t>
        <w:br/>
        <w:t>2015</w:t>
        <w:tab/>
        <w:t>Site Safe Passport</w:t>
        <w:br/>
        <w:t>2013</w:t>
        <w:tab/>
        <w:t>Google Adwords Professional</w:t>
        <w:br/>
        <w:t>2013</w:t>
        <w:tab/>
        <w:t>Google Engage training event</w:t>
        <w:br/>
        <w:t>2011</w:t>
        <w:tab/>
        <w:t>Google Think:Travel Sydney AU</w:t>
        <w:br/>
        <w:t>2011</w:t>
        <w:tab/>
        <w:t>Google Certified Professional</w:t>
        <w:br/>
        <w:t>2009</w:t>
        <w:tab/>
        <w:t>Google Adwords Professional</w:t>
        <w:br/>
        <w:t>2009</w:t>
        <w:tab/>
        <w:t>Google Analytics Individual Qual</w:t>
        <w:br/>
        <w:t>2009</w:t>
        <w:tab/>
        <w:t>Adobe Flash Forward conf</w:t>
        <w:br/>
        <w:t>2008</w:t>
        <w:tab/>
        <w:t>Search Engine Bootcamp conf</w:t>
        <w:br/>
        <w:t>2007</w:t>
        <w:tab/>
        <w:t>Google Certified Professional</w:t>
        <w:br/>
        <w:t>2005</w:t>
        <w:tab/>
        <w:t xml:space="preserve">Tutor NZQA </w:t>
      </w:r>
      <w:r>
        <w:rPr>
          <w:rFonts w:eastAsia="Times New Roman" w:cs="Roboto"/>
          <w:color w:val="auto"/>
          <w:sz w:val="21"/>
          <w:szCs w:val="21"/>
          <w:lang w:val="en-AU" w:eastAsia="zh-CN" w:bidi="ar-SA"/>
        </w:rPr>
        <w:t>Nat Cert Compute</w:t>
      </w:r>
      <w:r>
        <w:rPr>
          <w:rFonts w:cs="Roboto"/>
          <w:sz w:val="21"/>
          <w:szCs w:val="21"/>
        </w:rPr>
        <w:br/>
        <w:t>2001</w:t>
        <w:tab/>
        <w:t>Macromedia ColdFusion</w:t>
        <w:br/>
        <w:t>1999</w:t>
        <w:tab/>
        <w:t>Macromedia Flash 4</w:t>
        <w:br/>
        <w:t>1997</w:t>
        <w:tab/>
        <w:t>Video editing Whitecliffe Col.</w:t>
        <w:br/>
        <w:t>1997</w:t>
        <w:tab/>
        <w:t>Java Programming Auck. Uni.</w:t>
        <w:br/>
        <w:t>1995</w:t>
        <w:tab/>
        <w:t>Bach. VisCom Design Unitec</w:t>
        <w:br/>
        <w:t>1995</w:t>
        <w:tab/>
        <w:t>Silicon Graphics Alias</w:t>
        <w:br/>
        <w:t>1994</w:t>
        <w:tab/>
        <w:t>A Bursary Selwyn College</w:t>
        <w:br/>
        <w:t>1994</w:t>
        <w:tab/>
        <w:t>AIT AutoDeskAnimator</w:t>
        <w:br/>
        <w:t>1993</w:t>
        <w:tab/>
        <w:t>AutoCadR12 Manukau Polytech</w:t>
        <w:br/>
        <w:t>NZQA NIN: 111890906</w:t>
      </w:r>
    </w:p>
    <w:p>
      <w:pPr>
        <w:sectPr>
          <w:type w:val="continuous"/>
          <w:pgSz w:w="11906" w:h="16838"/>
          <w:pgMar w:left="1871" w:right="1871" w:gutter="0" w:header="0" w:top="993" w:footer="709" w:bottom="1361"/>
          <w:cols w:num="2" w:space="282" w:equalWidth="true" w:sep="false"/>
          <w:formProt w:val="false"/>
          <w:textDirection w:val="lrTb"/>
          <w:docGrid w:type="default" w:linePitch="600" w:charSpace="36864"/>
        </w:sectPr>
      </w:pPr>
    </w:p>
    <w:p>
      <w:pPr>
        <w:pStyle w:val="Heading"/>
        <w:rPr>
          <w:rFonts w:ascii="Roboto" w:hAnsi="Roboto" w:cs="Roboto"/>
          <w:b/>
          <w:color w:val="000000"/>
        </w:rPr>
      </w:pPr>
      <w:r>
        <w:rPr/>
        <w:t>Work Experience</w:t>
      </w:r>
    </w:p>
    <w:tbl>
      <w:tblPr>
        <w:tblW w:w="6900" w:type="dxa"/>
        <w:jc w:val="left"/>
        <w:tblInd w:w="45" w:type="dxa"/>
        <w:tblLayout w:type="fixed"/>
        <w:tblCellMar>
          <w:top w:w="30" w:type="dxa"/>
          <w:left w:w="45" w:type="dxa"/>
          <w:bottom w:w="0" w:type="dxa"/>
          <w:right w:w="0" w:type="dxa"/>
        </w:tblCellMar>
      </w:tblPr>
      <w:tblGrid>
        <w:gridCol w:w="4740"/>
        <w:gridCol w:w="1409"/>
        <w:gridCol w:w="751"/>
      </w:tblGrid>
      <w:tr>
        <w:trPr/>
        <w:tc>
          <w:tcPr>
            <w:tcW w:w="4740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/>
                <w:color w:val="000000"/>
              </w:rPr>
            </w:pPr>
            <w:r>
              <w:rPr>
                <w:rFonts w:cs="Roboto"/>
                <w:b/>
                <w:color w:val="000000"/>
              </w:rPr>
              <w:t>Area of Skill</w:t>
            </w:r>
          </w:p>
        </w:tc>
        <w:tc>
          <w:tcPr>
            <w:tcW w:w="1409" w:type="dxa"/>
            <w:tcBorders>
              <w:top w:val="single" w:sz="18" w:space="0" w:color="000000"/>
            </w:tcBorders>
            <w:tcMar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</w:rPr>
            </w:pPr>
            <w:r>
              <w:rPr>
                <w:rFonts w:cs="Roboto"/>
                <w:b/>
                <w:color w:val="000000"/>
              </w:rPr>
              <w:t>Skill</w:t>
            </w:r>
          </w:p>
        </w:tc>
        <w:tc>
          <w:tcPr>
            <w:tcW w:w="751" w:type="dxa"/>
            <w:tcBorders>
              <w:top w:val="single" w:sz="18" w:space="0" w:color="000000"/>
              <w:right w:val="single" w:sz="18" w:space="0" w:color="000000"/>
            </w:tcBorders>
            <w:tcMar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</w:rPr>
            </w:pPr>
            <w:r>
              <w:rPr>
                <w:rFonts w:cs="Roboto"/>
                <w:b/>
                <w:color w:val="000000"/>
              </w:rPr>
              <w:t>Years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Javascript, ES6</w:t>
            </w:r>
          </w:p>
        </w:tc>
        <w:tc>
          <w:tcPr>
            <w:tcW w:w="1409" w:type="dxa"/>
            <w:tcBorders/>
            <w:shd w:fill="FFF2CC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EXPERT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25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NodeJS, Express, NginX, MongoDB</w:t>
            </w:r>
          </w:p>
        </w:tc>
        <w:tc>
          <w:tcPr>
            <w:tcW w:w="1409" w:type="dxa"/>
            <w:tcBorders/>
            <w:shd w:fill="D9EAD3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4"/>
              </w:rPr>
            </w:pPr>
            <w:r>
              <w:rPr>
                <w:rFonts w:cs="Roboto"/>
                <w:b w:val="false"/>
                <w:sz w:val="14"/>
              </w:rPr>
              <w:t>HIGH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7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ReactJS / VueJS / MeteorJS</w:t>
            </w:r>
          </w:p>
        </w:tc>
        <w:tc>
          <w:tcPr>
            <w:tcW w:w="1409" w:type="dxa"/>
            <w:tcBorders/>
            <w:shd w:fill="D9EAD3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4"/>
              </w:rPr>
            </w:pPr>
            <w:r>
              <w:rPr>
                <w:rFonts w:cs="Roboto"/>
                <w:b w:val="false"/>
                <w:sz w:val="14"/>
              </w:rPr>
              <w:t>HIGH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5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LAMP: Linux Apache MySQL, PHP</w:t>
            </w:r>
          </w:p>
        </w:tc>
        <w:tc>
          <w:tcPr>
            <w:tcW w:w="1409" w:type="dxa"/>
            <w:tcBorders/>
            <w:shd w:fill="FFF2CC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EXPERT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18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Google Ads, SEO, Analytics</w:t>
            </w:r>
          </w:p>
        </w:tc>
        <w:tc>
          <w:tcPr>
            <w:tcW w:w="1409" w:type="dxa"/>
            <w:tcBorders/>
            <w:shd w:fill="FFF2CC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EXPERT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12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Grade 8 Music Theory, Piano, Pro Drummer</w:t>
            </w:r>
          </w:p>
        </w:tc>
        <w:tc>
          <w:tcPr>
            <w:tcW w:w="1409" w:type="dxa"/>
            <w:tcBorders/>
            <w:shd w:fill="FFF2CC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EXPERT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29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React Native, Cordova, Native App</w:t>
            </w:r>
          </w:p>
        </w:tc>
        <w:tc>
          <w:tcPr>
            <w:tcW w:w="1409" w:type="dxa"/>
            <w:tcBorders/>
            <w:shd w:fill="C9DAF8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GOOD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2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C# dotnet, Unity Game logic</w:t>
            </w:r>
          </w:p>
        </w:tc>
        <w:tc>
          <w:tcPr>
            <w:tcW w:w="1409" w:type="dxa"/>
            <w:tcBorders/>
            <w:shd w:fill="C9DAF8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GOOD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2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Account Management, Copywriting</w:t>
            </w:r>
          </w:p>
        </w:tc>
        <w:tc>
          <w:tcPr>
            <w:tcW w:w="1409" w:type="dxa"/>
            <w:tcBorders/>
            <w:shd w:fill="D9EAD3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4"/>
              </w:rPr>
            </w:pPr>
            <w:r>
              <w:rPr>
                <w:rFonts w:cs="Roboto"/>
                <w:b w:val="false"/>
                <w:sz w:val="14"/>
              </w:rPr>
              <w:t>HIGH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6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MySQL / MariaDB / MongoDB</w:t>
            </w:r>
          </w:p>
        </w:tc>
        <w:tc>
          <w:tcPr>
            <w:tcW w:w="1409" w:type="dxa"/>
            <w:tcBorders/>
            <w:shd w:fill="D9EAD3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4"/>
              </w:rPr>
            </w:pPr>
            <w:r>
              <w:rPr>
                <w:rFonts w:cs="Roboto"/>
                <w:b w:val="false"/>
                <w:sz w:val="14"/>
              </w:rPr>
              <w:t>HIGH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14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MS SQL Server/ Postgresql</w:t>
            </w:r>
          </w:p>
        </w:tc>
        <w:tc>
          <w:tcPr>
            <w:tcW w:w="1409" w:type="dxa"/>
            <w:tcBorders/>
            <w:shd w:fill="C9DAF8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GOOD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14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Svelte, Ember, Angular</w:t>
            </w:r>
          </w:p>
        </w:tc>
        <w:tc>
          <w:tcPr>
            <w:tcW w:w="1409" w:type="dxa"/>
            <w:tcBorders/>
            <w:shd w:fill="C9DAF8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GOOD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3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Google, AWS, IBM, Linode, MS Cloud APIs</w:t>
            </w:r>
          </w:p>
        </w:tc>
        <w:tc>
          <w:tcPr>
            <w:tcW w:w="1409" w:type="dxa"/>
            <w:tcBorders/>
            <w:shd w:fill="C9DAF8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GOOD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5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Logic Audio Production</w:t>
            </w:r>
          </w:p>
        </w:tc>
        <w:tc>
          <w:tcPr>
            <w:tcW w:w="1409" w:type="dxa"/>
            <w:tcBorders/>
            <w:shd w:fill="FFF2CC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EXPERT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24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</w:tcBorders>
            <w:tcMar>
              <w:top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DevOps, Regular Expressions, Bash</w:t>
            </w:r>
          </w:p>
        </w:tc>
        <w:tc>
          <w:tcPr>
            <w:tcW w:w="1409" w:type="dxa"/>
            <w:tcBorders/>
            <w:shd w:fill="FFF2CC" w:val="clear"/>
            <w:tcMar>
              <w:top w:w="0" w:type="dxa"/>
              <w:left w:w="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2"/>
              </w:rPr>
            </w:pPr>
            <w:r>
              <w:rPr>
                <w:rFonts w:cs="Roboto"/>
                <w:b w:val="false"/>
                <w:sz w:val="12"/>
              </w:rPr>
              <w:t>EXPERT</w:t>
            </w:r>
          </w:p>
        </w:tc>
        <w:tc>
          <w:tcPr>
            <w:tcW w:w="751" w:type="dxa"/>
            <w:tcBorders>
              <w:right w:val="single" w:sz="18" w:space="0" w:color="000000"/>
            </w:tcBorders>
            <w:tcMar>
              <w:top w:w="0" w:type="dxa"/>
              <w:left w:w="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20</w:t>
            </w:r>
          </w:p>
        </w:tc>
      </w:tr>
      <w:tr>
        <w:trPr/>
        <w:tc>
          <w:tcPr>
            <w:tcW w:w="4740" w:type="dxa"/>
            <w:tcBorders>
              <w:left w:val="single" w:sz="18" w:space="0" w:color="000000"/>
              <w:bottom w:val="single" w:sz="18" w:space="0" w:color="000000"/>
            </w:tcBorders>
            <w:tcMar>
              <w:top w:w="0" w:type="dxa"/>
              <w:bottom w:w="3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right"/>
              <w:rPr>
                <w:rFonts w:ascii="Roboto" w:hAnsi="Roboto" w:cs="Roboto"/>
                <w:b w:val="false"/>
                <w:color w:val="000000"/>
                <w:sz w:val="16"/>
              </w:rPr>
            </w:pPr>
            <w:r>
              <w:rPr>
                <w:rFonts w:cs="Roboto"/>
                <w:b w:val="false"/>
                <w:color w:val="000000"/>
                <w:sz w:val="16"/>
              </w:rPr>
              <w:t>Adobe CS Grapic Design Apps / Premiere Video Editing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  <w:shd w:fill="D9EAD3" w:val="clear"/>
            <w:tcMar>
              <w:top w:w="0" w:type="dxa"/>
              <w:left w:w="0" w:type="dxa"/>
              <w:bottom w:w="30" w:type="dxa"/>
            </w:tcMar>
            <w:vAlign w:val="center"/>
          </w:tcPr>
          <w:p>
            <w:pPr>
              <w:pStyle w:val="TableContents"/>
              <w:spacing w:before="120" w:after="0"/>
              <w:ind w:right="0"/>
              <w:jc w:val="center"/>
              <w:rPr>
                <w:rFonts w:ascii="Roboto" w:hAnsi="Roboto" w:cs="Roboto"/>
                <w:b w:val="false"/>
                <w:sz w:val="14"/>
              </w:rPr>
            </w:pPr>
            <w:r>
              <w:rPr>
                <w:rFonts w:cs="Roboto"/>
                <w:b w:val="false"/>
                <w:sz w:val="14"/>
              </w:rPr>
              <w:t>HIGH</w:t>
            </w:r>
          </w:p>
        </w:tc>
        <w:tc>
          <w:tcPr>
            <w:tcW w:w="751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30" w:type="dxa"/>
              <w:right w:w="45" w:type="dxa"/>
            </w:tcMar>
            <w:vAlign w:val="center"/>
          </w:tcPr>
          <w:p>
            <w:pPr>
              <w:pStyle w:val="TableContents"/>
              <w:spacing w:before="120" w:after="0"/>
              <w:jc w:val="center"/>
              <w:rPr>
                <w:rFonts w:ascii="Roboto" w:hAnsi="Roboto" w:cs="Roboto"/>
                <w:b/>
                <w:color w:val="000000"/>
                <w:sz w:val="18"/>
              </w:rPr>
            </w:pPr>
            <w:r>
              <w:rPr>
                <w:rFonts w:cs="Roboto"/>
                <w:b/>
                <w:color w:val="000000"/>
                <w:sz w:val="18"/>
              </w:rPr>
              <w:t>20</w:t>
            </w:r>
          </w:p>
        </w:tc>
      </w:tr>
    </w:tbl>
    <w:p>
      <w:pPr>
        <w:pStyle w:val="BodyText"/>
        <w:rPr/>
      </w:pPr>
      <w:r>
        <w:rPr/>
      </w:r>
    </w:p>
    <w:tbl>
      <w:tblPr>
        <w:tblW w:w="838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3"/>
        <w:gridCol w:w="2794"/>
      </w:tblGrid>
      <w:tr>
        <w:trPr/>
        <w:tc>
          <w:tcPr>
            <w:tcW w:w="2793" w:type="dxa"/>
            <w:tcBorders/>
          </w:tcPr>
          <w:p>
            <w:pPr>
              <w:pStyle w:val="Normal"/>
              <w:spacing w:before="0" w:after="0"/>
              <w:rPr>
                <w:rFonts w:cs="Roboto"/>
                <w:sz w:val="21"/>
                <w:szCs w:val="21"/>
              </w:rPr>
            </w:pPr>
            <w:r>
              <w:rPr>
                <w:rFonts w:cs="Roboto"/>
                <w:b/>
                <w:sz w:val="21"/>
                <w:szCs w:val="21"/>
              </w:rPr>
              <w:t>Matt Batcheldor</w:t>
            </w:r>
          </w:p>
          <w:p>
            <w:pPr>
              <w:pStyle w:val="Normal"/>
              <w:spacing w:before="0" w:after="0"/>
              <w:rPr>
                <w:rFonts w:cs="Roboto"/>
                <w:b/>
                <w:sz w:val="21"/>
                <w:szCs w:val="21"/>
              </w:rPr>
            </w:pPr>
            <w:r>
              <w:rPr>
                <w:rFonts w:cs="Roboto"/>
                <w:sz w:val="21"/>
                <w:szCs w:val="21"/>
              </w:rPr>
              <w:t>Google Agency Liason</w:t>
            </w:r>
          </w:p>
          <w:p>
            <w:pPr>
              <w:pStyle w:val="Normal"/>
              <w:spacing w:before="0" w:after="0"/>
              <w:rPr>
                <w:rFonts w:cs="Roboto"/>
                <w:b/>
                <w:sz w:val="21"/>
                <w:szCs w:val="21"/>
              </w:rPr>
            </w:pPr>
            <w:r>
              <w:rPr>
                <w:rFonts w:cs="Roboto"/>
                <w:b/>
                <w:sz w:val="21"/>
                <w:szCs w:val="21"/>
              </w:rPr>
              <w:br/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Roboto"/>
                <w:b/>
                <w:sz w:val="21"/>
                <w:szCs w:val="21"/>
              </w:rPr>
              <w:t>Mike Ballantyne</w:t>
            </w:r>
            <w: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margin">
                    <wp:posOffset>1120140</wp:posOffset>
                  </wp:positionH>
                  <wp:positionV relativeFrom="paragraph">
                    <wp:posOffset>708025</wp:posOffset>
                  </wp:positionV>
                  <wp:extent cx="3242945" cy="798830"/>
                  <wp:effectExtent l="0" t="0" r="0" b="0"/>
                  <wp:wrapTopAndBottom/>
                  <wp:docPr id="12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-14" t="-58" r="-14" b="-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798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Roboto"/>
                <w:sz w:val="21"/>
                <w:szCs w:val="21"/>
              </w:rPr>
              <w:br/>
              <w:t>Director</w:t>
              <w:br/>
              <w:t>Search Republic</w:t>
            </w:r>
          </w:p>
        </w:tc>
        <w:tc>
          <w:tcPr>
            <w:tcW w:w="2793" w:type="dxa"/>
            <w:tcBorders/>
          </w:tcPr>
          <w:p>
            <w:pPr>
              <w:pStyle w:val="Normal"/>
              <w:spacing w:before="0" w:after="0"/>
              <w:rPr>
                <w:rFonts w:cs="Roboto"/>
                <w:sz w:val="21"/>
                <w:szCs w:val="21"/>
              </w:rPr>
            </w:pPr>
            <w:r>
              <w:rPr>
                <w:rFonts w:cs="Roboto"/>
                <w:b/>
                <w:sz w:val="21"/>
                <w:szCs w:val="21"/>
              </w:rPr>
              <w:t>Justin Cunningham</w:t>
            </w:r>
          </w:p>
          <w:p>
            <w:pPr>
              <w:pStyle w:val="Normal"/>
              <w:spacing w:before="0" w:after="0"/>
              <w:rPr>
                <w:rFonts w:cs="Roboto"/>
                <w:b/>
                <w:sz w:val="21"/>
                <w:szCs w:val="21"/>
              </w:rPr>
            </w:pPr>
            <w:r>
              <w:rPr>
                <w:rFonts w:cs="Roboto"/>
                <w:sz w:val="21"/>
                <w:szCs w:val="21"/>
              </w:rPr>
              <w:t xml:space="preserve">DMC Freestyle World Champion </w:t>
              <w:br/>
            </w:r>
          </w:p>
          <w:p>
            <w:pPr>
              <w:pStyle w:val="Normal"/>
              <w:spacing w:before="0" w:after="0"/>
              <w:rPr>
                <w:rFonts w:cs="Roboto"/>
                <w:sz w:val="21"/>
                <w:szCs w:val="21"/>
              </w:rPr>
            </w:pPr>
            <w:r>
              <w:rPr>
                <w:rFonts w:cs="Roboto"/>
                <w:b/>
                <w:sz w:val="21"/>
                <w:szCs w:val="21"/>
              </w:rPr>
              <w:t>Hannah Cornwell</w:t>
            </w:r>
          </w:p>
          <w:p>
            <w:pPr>
              <w:pStyle w:val="Normal"/>
              <w:spacing w:before="0" w:after="0"/>
              <w:rPr>
                <w:rFonts w:cs="Roboto"/>
                <w:sz w:val="21"/>
                <w:szCs w:val="21"/>
              </w:rPr>
            </w:pPr>
            <w:r>
              <w:rPr>
                <w:rFonts w:cs="Roboto"/>
                <w:sz w:val="21"/>
                <w:szCs w:val="21"/>
              </w:rPr>
              <w:t>Director Digital Strategy</w:t>
            </w:r>
          </w:p>
          <w:p>
            <w:pPr>
              <w:pStyle w:val="Normal"/>
              <w:spacing w:before="0" w:after="0"/>
              <w:rPr>
                <w:rFonts w:cs="Roboto"/>
                <w:b/>
                <w:color w:val="000000"/>
                <w:sz w:val="21"/>
                <w:szCs w:val="21"/>
              </w:rPr>
            </w:pPr>
            <w:r>
              <w:rPr>
                <w:rFonts w:cs="Roboto"/>
                <w:sz w:val="21"/>
                <w:szCs w:val="21"/>
              </w:rPr>
              <w:t>CrowdCourier.cc</w:t>
            </w:r>
          </w:p>
          <w:p>
            <w:pPr>
              <w:pStyle w:val="Normal"/>
              <w:spacing w:before="0" w:after="0"/>
              <w:rPr>
                <w:rFonts w:cs="Roboto"/>
                <w:b/>
                <w:color w:val="000000"/>
                <w:sz w:val="21"/>
                <w:szCs w:val="21"/>
              </w:rPr>
            </w:pPr>
            <w:r>
              <w:rPr>
                <w:rFonts w:cs="Roboto"/>
                <w:b/>
                <w:color w:val="000000"/>
                <w:sz w:val="21"/>
                <w:szCs w:val="21"/>
              </w:rPr>
            </w:r>
          </w:p>
        </w:tc>
        <w:tc>
          <w:tcPr>
            <w:tcW w:w="2794" w:type="dxa"/>
            <w:tcBorders/>
          </w:tcPr>
          <w:p>
            <w:pPr>
              <w:pStyle w:val="Normal"/>
              <w:spacing w:before="0" w:after="0"/>
              <w:rPr>
                <w:rFonts w:cs="Roboto"/>
                <w:sz w:val="21"/>
                <w:szCs w:val="21"/>
              </w:rPr>
            </w:pPr>
            <w:r>
              <w:rPr>
                <w:rFonts w:cs="Roboto"/>
                <w:b/>
                <w:sz w:val="21"/>
                <w:szCs w:val="21"/>
              </w:rPr>
              <w:t>David Craggs</w:t>
            </w:r>
          </w:p>
          <w:p>
            <w:pPr>
              <w:pStyle w:val="Normal"/>
              <w:spacing w:before="0" w:after="0"/>
              <w:rPr>
                <w:rFonts w:cs="Roboto"/>
                <w:b/>
                <w:sz w:val="21"/>
                <w:szCs w:val="21"/>
              </w:rPr>
            </w:pPr>
            <w:r>
              <w:rPr>
                <w:rFonts w:cs="Roboto"/>
                <w:sz w:val="21"/>
                <w:szCs w:val="21"/>
              </w:rPr>
              <w:t>Master Graphic Designer</w:t>
            </w:r>
          </w:p>
          <w:p>
            <w:pPr>
              <w:pStyle w:val="Normal"/>
              <w:spacing w:before="0" w:after="0"/>
              <w:rPr>
                <w:rFonts w:cs="Roboto"/>
                <w:b/>
                <w:sz w:val="21"/>
                <w:szCs w:val="21"/>
              </w:rPr>
            </w:pPr>
            <w:r>
              <w:rPr>
                <w:rFonts w:cs="Roboto"/>
                <w:b/>
                <w:sz w:val="21"/>
                <w:szCs w:val="21"/>
              </w:rPr>
              <w:br/>
            </w:r>
          </w:p>
          <w:p>
            <w:pPr>
              <w:pStyle w:val="Normal"/>
              <w:spacing w:before="0" w:after="0"/>
              <w:rPr>
                <w:rFonts w:cs="Roboto"/>
                <w:sz w:val="21"/>
                <w:szCs w:val="21"/>
              </w:rPr>
            </w:pPr>
            <w:r>
              <w:rPr>
                <w:rFonts w:cs="Roboto"/>
                <w:b/>
                <w:sz w:val="21"/>
                <w:szCs w:val="21"/>
              </w:rPr>
              <w:t>Kevin Barreau</w:t>
            </w:r>
            <w:r>
              <w:rPr>
                <w:rFonts w:cs="Roboto"/>
                <w:sz w:val="21"/>
                <w:szCs w:val="21"/>
              </w:rPr>
              <w:br/>
              <w:t>Fullstack Developer</w:t>
            </w:r>
          </w:p>
          <w:p>
            <w:pPr>
              <w:pStyle w:val="Normal"/>
              <w:spacing w:before="0" w:after="0"/>
              <w:rPr>
                <w:rFonts w:cs="Roboto"/>
                <w:sz w:val="21"/>
                <w:szCs w:val="21"/>
              </w:rPr>
            </w:pPr>
            <w:r>
              <w:rPr>
                <w:rFonts w:cs="Roboto"/>
                <w:sz w:val="21"/>
                <w:szCs w:val="21"/>
              </w:rPr>
              <w:t>Young+Shand</w:t>
            </w:r>
          </w:p>
          <w:p>
            <w:pPr>
              <w:pStyle w:val="Normal"/>
              <w:spacing w:before="0" w:after="0"/>
              <w:rPr>
                <w:rFonts w:cs="Roboto"/>
                <w:sz w:val="21"/>
                <w:szCs w:val="21"/>
              </w:rPr>
            </w:pPr>
            <w:r>
              <w:rPr>
                <w:rFonts w:cs="Roboto"/>
                <w:sz w:val="21"/>
                <w:szCs w:val="21"/>
              </w:rPr>
            </w:r>
          </w:p>
        </w:tc>
      </w:tr>
    </w:tbl>
    <w:p>
      <w:pPr>
        <w:pStyle w:val="Normal"/>
        <w:rPr/>
      </w:pPr>
      <w:r>
        <w:rPr/>
      </w:r>
    </w:p>
    <w:sectPr>
      <w:type w:val="continuous"/>
      <w:pgSz w:w="11906" w:h="16838"/>
      <w:pgMar w:left="1871" w:right="1871" w:gutter="0" w:header="0" w:top="993" w:footer="709" w:bottom="1361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Roboto">
    <w:charset w:val="01"/>
    <w:family w:val="roman"/>
    <w:pitch w:val="variable"/>
  </w:font>
  <w:font w:name="Arial">
    <w:charset w:val="01"/>
    <w:family w:val="swiss"/>
    <w:pitch w:val="variable"/>
  </w:font>
  <w:font w:name="Arial Black">
    <w:charset w:val="01"/>
    <w:family w:val="swiss"/>
    <w:pitch w:val="variable"/>
  </w:font>
  <w:font w:name="Wingdings 3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Wingdings 2">
    <w:charset w:val="01"/>
    <w:family w:val="roman"/>
    <w:pitch w:val="variable"/>
  </w:font>
  <w:font w:name="Times New Roman">
    <w:charset w:val="01"/>
    <w:family w:val="roman"/>
    <w:pitch w:val="variable"/>
  </w:font>
  <w:font w:name="Georgia">
    <w:charset w:val="01"/>
    <w:family w:val="roman"/>
    <w:pitch w:val="variable"/>
  </w:font>
  <w:font w:name="Lucida Grande">
    <w:charset w:val="01"/>
    <w:family w:val="roman"/>
    <w:pitch w:val="variable"/>
  </w:font>
  <w:font w:name="Roboto Black">
    <w:charset w:val="01"/>
    <w:family w:val="roman"/>
    <w:pitch w:val="variable"/>
  </w:font>
  <w:font w:name="Kohinoor Devanagari Semibold">
    <w:charset w:val="01"/>
    <w:family w:val="roman"/>
    <w:pitch w:val="variable"/>
  </w:font>
  <w:font w:name="Wingdings 3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120" w:after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tabs>
        <w:tab w:val="clear" w:pos="4320"/>
        <w:tab w:val="clear" w:pos="8640"/>
        <w:tab w:val="left" w:pos="3261" w:leader="none"/>
        <w:tab w:val="left" w:pos="5103" w:leader="none"/>
        <w:tab w:val="right" w:pos="5812" w:leader="none"/>
      </w:tabs>
      <w:spacing w:before="120" w:after="0"/>
      <w:ind w:right="360"/>
      <w:rPr/>
    </w:pPr>
    <w:r>
      <w:rPr>
        <w:rFonts w:eastAsia="Roboto Black" w:cs="Roboto Black" w:ascii="Roboto Black" w:hAnsi="Roboto Black"/>
        <w:sz w:val="12"/>
      </w:rPr>
      <w:t xml:space="preserve"> </w:t>
    </w:r>
    <w:r>
      <w:rPr>
        <w:rFonts w:cs="Roboto Black" w:ascii="Roboto Black" w:hAnsi="Roboto Black"/>
        <w:sz w:val="12"/>
      </w:rPr>
      <w:tab/>
      <w:tab/>
      <w:t xml:space="preserve">Page </w:t>
    </w:r>
    <w:r>
      <w:rPr>
        <w:rFonts w:cs="Roboto Black" w:ascii="Roboto Black" w:hAnsi="Roboto Black"/>
        <w:color w:val="7F7F7F"/>
        <w:sz w:val="36"/>
      </w:rPr>
      <w:fldChar w:fldCharType="begin"/>
    </w:r>
    <w:r>
      <w:rPr>
        <w:sz w:val="36"/>
        <w:rFonts w:cs="Roboto Black" w:ascii="Roboto Black" w:hAnsi="Roboto Black"/>
        <w:color w:val="7F7F7F"/>
      </w:rPr>
      <w:instrText xml:space="preserve"> PAGE </w:instrText>
    </w:r>
    <w:r>
      <w:rPr>
        <w:sz w:val="36"/>
        <w:rFonts w:cs="Roboto Black" w:ascii="Roboto Black" w:hAnsi="Roboto Black"/>
        <w:color w:val="7F7F7F"/>
      </w:rPr>
      <w:fldChar w:fldCharType="separate"/>
    </w:r>
    <w:r>
      <w:rPr>
        <w:sz w:val="36"/>
        <w:rFonts w:cs="Roboto Black" w:ascii="Roboto Black" w:hAnsi="Roboto Black"/>
        <w:color w:val="7F7F7F"/>
      </w:rPr>
      <w:t>1</w:t>
    </w:r>
    <w:r>
      <w:rPr>
        <w:sz w:val="36"/>
        <w:rFonts w:cs="Roboto Black" w:ascii="Roboto Black" w:hAnsi="Roboto Black"/>
        <w:color w:val="7F7F7F"/>
      </w:rPr>
      <w:fldChar w:fldCharType="end"/>
    </w:r>
    <w:r>
      <w:rPr>
        <w:rFonts w:cs="Roboto Black" w:ascii="Roboto Black" w:hAnsi="Roboto Black"/>
        <w:sz w:val="12"/>
      </w:rPr>
      <w:t xml:space="preserve"> / 4</w:t>
      <w:tab/>
      <w:tab/>
      <w:tab/>
    </w:r>
    <w:r>
      <w:rPr>
        <w:rFonts w:cs="Roboto Black" w:ascii="Roboto Black" w:hAnsi="Roboto Black"/>
        <w:sz w:val="12"/>
      </w:rPr>
      <w:fldChar w:fldCharType="begin"/>
    </w:r>
    <w:r>
      <w:rPr>
        <w:sz w:val="12"/>
        <w:rFonts w:cs="Roboto Black" w:ascii="Roboto Black" w:hAnsi="Roboto Black"/>
      </w:rPr>
      <w:instrText xml:space="preserve"> DATE \@"d\/MM\/yyyy" </w:instrText>
    </w:r>
    <w:r>
      <w:rPr>
        <w:sz w:val="12"/>
        <w:rFonts w:cs="Roboto Black" w:ascii="Roboto Black" w:hAnsi="Roboto Black"/>
      </w:rPr>
      <w:fldChar w:fldCharType="separate"/>
    </w:r>
    <w:r>
      <w:rPr>
        <w:sz w:val="12"/>
        <w:rFonts w:cs="Roboto Black" w:ascii="Roboto Black" w:hAnsi="Roboto Black"/>
      </w:rPr>
      <w:t>27/06/2025</w:t>
    </w:r>
    <w:r>
      <w:rPr>
        <w:sz w:val="12"/>
        <w:rFonts w:cs="Roboto Black" w:ascii="Roboto Black" w:hAnsi="Roboto Black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tabs>
        <w:tab w:val="clear" w:pos="4320"/>
        <w:tab w:val="clear" w:pos="8640"/>
        <w:tab w:val="left" w:pos="3261" w:leader="none"/>
        <w:tab w:val="left" w:pos="5103" w:leader="none"/>
        <w:tab w:val="right" w:pos="5812" w:leader="none"/>
      </w:tabs>
      <w:spacing w:before="120" w:after="0"/>
      <w:ind w:right="360"/>
      <w:rPr/>
    </w:pPr>
    <w:r>
      <w:rPr>
        <w:rFonts w:eastAsia="Roboto Black" w:cs="Roboto Black" w:ascii="Roboto Black" w:hAnsi="Roboto Black"/>
        <w:sz w:val="12"/>
      </w:rPr>
      <w:t xml:space="preserve"> </w:t>
    </w:r>
    <w:r>
      <w:rPr>
        <w:rFonts w:cs="Roboto Black" w:ascii="Roboto Black" w:hAnsi="Roboto Black"/>
        <w:sz w:val="12"/>
      </w:rPr>
      <w:tab/>
      <w:tab/>
      <w:t xml:space="preserve">Page </w:t>
    </w:r>
    <w:r>
      <w:rPr>
        <w:rFonts w:cs="Roboto Black" w:ascii="Roboto Black" w:hAnsi="Roboto Black"/>
        <w:color w:val="7F7F7F"/>
        <w:sz w:val="36"/>
      </w:rPr>
      <w:fldChar w:fldCharType="begin"/>
    </w:r>
    <w:r>
      <w:rPr>
        <w:sz w:val="36"/>
        <w:rFonts w:cs="Roboto Black" w:ascii="Roboto Black" w:hAnsi="Roboto Black"/>
        <w:color w:val="7F7F7F"/>
      </w:rPr>
      <w:instrText xml:space="preserve"> PAGE </w:instrText>
    </w:r>
    <w:r>
      <w:rPr>
        <w:sz w:val="36"/>
        <w:rFonts w:cs="Roboto Black" w:ascii="Roboto Black" w:hAnsi="Roboto Black"/>
        <w:color w:val="7F7F7F"/>
      </w:rPr>
      <w:fldChar w:fldCharType="separate"/>
    </w:r>
    <w:r>
      <w:rPr>
        <w:sz w:val="36"/>
        <w:rFonts w:cs="Roboto Black" w:ascii="Roboto Black" w:hAnsi="Roboto Black"/>
        <w:color w:val="7F7F7F"/>
      </w:rPr>
      <w:t>1</w:t>
    </w:r>
    <w:r>
      <w:rPr>
        <w:sz w:val="36"/>
        <w:rFonts w:cs="Roboto Black" w:ascii="Roboto Black" w:hAnsi="Roboto Black"/>
        <w:color w:val="7F7F7F"/>
      </w:rPr>
      <w:fldChar w:fldCharType="end"/>
    </w:r>
    <w:r>
      <w:rPr>
        <w:rFonts w:cs="Roboto Black" w:ascii="Roboto Black" w:hAnsi="Roboto Black"/>
        <w:sz w:val="12"/>
      </w:rPr>
      <w:t xml:space="preserve"> / 4</w:t>
      <w:tab/>
      <w:tab/>
      <w:tab/>
    </w:r>
    <w:r>
      <w:rPr>
        <w:rFonts w:cs="Roboto Black" w:ascii="Roboto Black" w:hAnsi="Roboto Black"/>
        <w:sz w:val="12"/>
      </w:rPr>
      <w:fldChar w:fldCharType="begin"/>
    </w:r>
    <w:r>
      <w:rPr>
        <w:sz w:val="12"/>
        <w:rFonts w:cs="Roboto Black" w:ascii="Roboto Black" w:hAnsi="Roboto Black"/>
      </w:rPr>
      <w:instrText xml:space="preserve"> DATE \@"d\/MM\/yyyy" </w:instrText>
    </w:r>
    <w:r>
      <w:rPr>
        <w:sz w:val="12"/>
        <w:rFonts w:cs="Roboto Black" w:ascii="Roboto Black" w:hAnsi="Roboto Black"/>
      </w:rPr>
      <w:fldChar w:fldCharType="separate"/>
    </w:r>
    <w:r>
      <w:rPr>
        <w:sz w:val="12"/>
        <w:rFonts w:cs="Roboto Black" w:ascii="Roboto Black" w:hAnsi="Roboto Black"/>
      </w:rPr>
      <w:t>27/06/2025</w:t>
    </w:r>
    <w:r>
      <w:rPr>
        <w:sz w:val="12"/>
        <w:rFonts w:cs="Roboto Black" w:ascii="Roboto Black" w:hAnsi="Roboto Black"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"/>
      <w:lvlJc w:val="left"/>
      <w:pPr>
        <w:tabs>
          <w:tab w:val="num" w:pos="0"/>
        </w:tabs>
        <w:ind w:left="360" w:hanging="360"/>
      </w:pPr>
      <w:rPr>
        <w:rFonts w:ascii="Wingdings 3" w:hAnsi="Wingdings 3" w:cs="Wingdings 3" w:hint="default"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isplayBackgroundShape/>
  <w:defaultTabStop w:val="720"/>
  <w:autoHyphenation w:val="true"/>
  <w:hyphenationZone w:val="0"/>
  <w:compat>
    <w:doNotBreakWrappedTables/>
    <w:compatSetting w:name="compatibilityMode" w:uri="http://schemas.microsoft.com/office/word" w:val="1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Mangal"/>
        <w:sz w:val="24"/>
        <w:szCs w:val="24"/>
        <w:lang w:val="en-N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120" w:after="0"/>
      <w:jc w:val="left"/>
    </w:pPr>
    <w:rPr>
      <w:rFonts w:ascii="Roboto" w:hAnsi="Roboto" w:eastAsia="Times New Roman" w:cs="Georgia"/>
      <w:color w:val="auto"/>
      <w:kern w:val="0"/>
      <w:sz w:val="22"/>
      <w:szCs w:val="24"/>
      <w:lang w:val="en-AU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20"/>
        <w:tab w:val="left" w:pos="599" w:leader="none"/>
      </w:tabs>
      <w:outlineLvl w:val="1"/>
    </w:pPr>
    <w:rPr>
      <w:rFonts w:ascii="Arial Black" w:hAnsi="Arial Black" w:cs="Arial Black"/>
      <w:color w:val="000000"/>
      <w:sz w:val="22"/>
      <w:szCs w:val="10"/>
    </w:rPr>
  </w:style>
  <w:style w:type="character" w:styleId="WW8Num2z0">
    <w:name w:val="WW8Num2z0"/>
    <w:qFormat/>
    <w:rPr>
      <w:rFonts w:ascii="Wingdings 3" w:hAnsi="Wingdings 3" w:cs="Wingdings 3"/>
      <w:sz w:val="12"/>
      <w:szCs w:val="12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Wingdings" w:hAnsi="Wingdings" w:cs="Wingdings"/>
      <w:sz w:val="20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Wingdings" w:hAnsi="Wingdings" w:cs="Wingdings"/>
      <w:sz w:val="20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Wingdings" w:hAnsi="Wingdings" w:cs="Wingdings"/>
      <w:sz w:val="20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Wingdings 3" w:hAnsi="Wingdings 3" w:cs="Wingdings 3"/>
      <w:sz w:val="20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Wingdings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Wingdings 3" w:hAnsi="Wingdings 3" w:cs="Wingdings 3"/>
      <w:sz w:val="16"/>
      <w:szCs w:val="16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9z3">
    <w:name w:val="WW8Num9z3"/>
    <w:qFormat/>
    <w:rPr>
      <w:rFonts w:ascii="Symbol" w:hAnsi="Symbol" w:cs="Symbol"/>
    </w:rPr>
  </w:style>
  <w:style w:type="character" w:styleId="WW8Num10z0">
    <w:name w:val="WW8Num10z0"/>
    <w:qFormat/>
    <w:rPr>
      <w:rFonts w:ascii="Wingdings" w:hAnsi="Wingdings" w:cs="Wingdings"/>
      <w:sz w:val="20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0z3">
    <w:name w:val="WW8Num10z3"/>
    <w:qFormat/>
    <w:rPr>
      <w:rFonts w:ascii="Symbol" w:hAnsi="Symbol" w:cs="Symbol"/>
    </w:rPr>
  </w:style>
  <w:style w:type="character" w:styleId="WW8Num11z0">
    <w:name w:val="WW8Num11z0"/>
    <w:qFormat/>
    <w:rPr>
      <w:rFonts w:ascii="Wingdings 2" w:hAnsi="Wingdings 2" w:cs="Wingdings 2"/>
      <w:sz w:val="20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2z0">
    <w:name w:val="WW8Num12z0"/>
    <w:qFormat/>
    <w:rPr>
      <w:rFonts w:ascii="Wingdings" w:hAnsi="Wingdings" w:cs="Wingdings"/>
      <w:sz w:val="20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2z3">
    <w:name w:val="WW8Num12z3"/>
    <w:qFormat/>
    <w:rPr>
      <w:rFonts w:ascii="Symbol" w:hAnsi="Symbol" w:cs="Symbol"/>
    </w:rPr>
  </w:style>
  <w:style w:type="character" w:styleId="WW8Num13z0">
    <w:name w:val="WW8Num13z0"/>
    <w:qFormat/>
    <w:rPr>
      <w:rFonts w:ascii="Times New Roman" w:hAnsi="Times New Roman" w:eastAsia="Times New Roman" w:cs="Times New Roman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4z0">
    <w:name w:val="WW8Num14z0"/>
    <w:qFormat/>
    <w:rPr>
      <w:rFonts w:ascii="Wingdings" w:hAnsi="Wingdings" w:cs="Wingdings"/>
      <w:sz w:val="20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5z0">
    <w:name w:val="WW8Num15z0"/>
    <w:qFormat/>
    <w:rPr>
      <w:rFonts w:ascii="Wingdings 3" w:hAnsi="Wingdings 3" w:cs="Wingdings 3"/>
      <w:sz w:val="16"/>
      <w:szCs w:val="16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5z3">
    <w:name w:val="WW8Num15z3"/>
    <w:qFormat/>
    <w:rPr>
      <w:rFonts w:ascii="Symbol" w:hAnsi="Symbol" w:cs="Symbol"/>
    </w:rPr>
  </w:style>
  <w:style w:type="character" w:styleId="WW8Num16z0">
    <w:name w:val="WW8Num16z0"/>
    <w:qFormat/>
    <w:rPr>
      <w:rFonts w:ascii="Wingdings 3" w:hAnsi="Wingdings 3" w:cs="Wingdings 3"/>
      <w:sz w:val="20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6z3">
    <w:name w:val="WW8Num16z3"/>
    <w:qFormat/>
    <w:rPr>
      <w:rFonts w:ascii="Symbol" w:hAnsi="Symbol" w:cs="Symbol"/>
    </w:rPr>
  </w:style>
  <w:style w:type="character" w:styleId="WW8Num17z0">
    <w:name w:val="WW8Num17z0"/>
    <w:qFormat/>
    <w:rPr>
      <w:rFonts w:ascii="Wingdings" w:hAnsi="Wingdings" w:cs="Wingdings"/>
      <w:sz w:val="20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7z3">
    <w:name w:val="WW8Num17z3"/>
    <w:qFormat/>
    <w:rPr>
      <w:rFonts w:ascii="Symbol" w:hAnsi="Symbol" w:cs="Symbol"/>
    </w:rPr>
  </w:style>
  <w:style w:type="character" w:styleId="WW8Num18z0">
    <w:name w:val="WW8Num18z0"/>
    <w:qFormat/>
    <w:rPr>
      <w:rFonts w:ascii="Wingdings" w:hAnsi="Wingdings" w:cs="Wingdings"/>
      <w:sz w:val="20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19z0">
    <w:name w:val="WW8Num19z0"/>
    <w:qFormat/>
    <w:rPr>
      <w:rFonts w:ascii="Wingdings" w:hAnsi="Wingdings" w:cs="Wingdings"/>
      <w:sz w:val="20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19z3">
    <w:name w:val="WW8Num19z3"/>
    <w:qFormat/>
    <w:rPr>
      <w:rFonts w:ascii="Symbol" w:hAnsi="Symbol" w:cs="Symbol"/>
    </w:rPr>
  </w:style>
  <w:style w:type="character" w:styleId="WW8Num20z0">
    <w:name w:val="WW8Num20z0"/>
    <w:qFormat/>
    <w:rPr>
      <w:rFonts w:ascii="Wingdings 3" w:hAnsi="Wingdings 3" w:cs="Wingdings 3"/>
      <w:sz w:val="12"/>
      <w:szCs w:val="12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0z3">
    <w:name w:val="WW8Num20z3"/>
    <w:qFormat/>
    <w:rPr>
      <w:rFonts w:ascii="Symbol" w:hAnsi="Symbol" w:cs="Symbol"/>
    </w:rPr>
  </w:style>
  <w:style w:type="character" w:styleId="WW8Num21z0">
    <w:name w:val="WW8Num21z0"/>
    <w:qFormat/>
    <w:rPr>
      <w:rFonts w:ascii="Courier New" w:hAnsi="Courier New" w:cs="Courier New"/>
      <w:sz w:val="20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2z0">
    <w:name w:val="WW8Num22z0"/>
    <w:qFormat/>
    <w:rPr>
      <w:rFonts w:ascii="Courier New" w:hAnsi="Courier New" w:cs="Courier New"/>
      <w:sz w:val="20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2z3">
    <w:name w:val="WW8Num22z3"/>
    <w:qFormat/>
    <w:rPr>
      <w:rFonts w:ascii="Symbol" w:hAnsi="Symbol" w:cs="Symbol"/>
    </w:rPr>
  </w:style>
  <w:style w:type="character" w:styleId="WW8Num23z0">
    <w:name w:val="WW8Num23z0"/>
    <w:qFormat/>
    <w:rPr>
      <w:rFonts w:ascii="Wingdings 2" w:hAnsi="Wingdings 2" w:cs="Wingdings 2"/>
      <w:sz w:val="20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3z3">
    <w:name w:val="WW8Num23z3"/>
    <w:qFormat/>
    <w:rPr>
      <w:rFonts w:ascii="Symbol" w:hAnsi="Symbol" w:cs="Symbol"/>
    </w:rPr>
  </w:style>
  <w:style w:type="character" w:styleId="DefaultParagraphFont">
    <w:name w:val="Default Paragraph Font"/>
    <w:qFormat/>
    <w:rPr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HeadingChar">
    <w:name w:val="Heading Char"/>
    <w:qFormat/>
    <w:rPr>
      <w:rFonts w:ascii="Georgia" w:hAnsi="Georgia" w:cs="Georgia"/>
      <w:b/>
      <w:sz w:val="24"/>
      <w:szCs w:val="24"/>
      <w:lang w:val="en-AU"/>
    </w:rPr>
  </w:style>
  <w:style w:type="character" w:styleId="HeaderChar">
    <w:name w:val="Header Char"/>
    <w:qFormat/>
    <w:rPr>
      <w:rFonts w:ascii="Georgia" w:hAnsi="Georgia" w:cs="Georgia"/>
      <w:szCs w:val="24"/>
      <w:lang w:val="en-AU"/>
    </w:rPr>
  </w:style>
  <w:style w:type="character" w:styleId="FooterChar">
    <w:name w:val="Footer Char"/>
    <w:qFormat/>
    <w:rPr>
      <w:rFonts w:ascii="Georgia" w:hAnsi="Georgia" w:cs="Georgia"/>
      <w:szCs w:val="24"/>
      <w:lang w:val="en-AU"/>
    </w:rPr>
  </w:style>
  <w:style w:type="character" w:styleId="PageNumber">
    <w:name w:val="page number"/>
    <w:rPr/>
  </w:style>
  <w:style w:type="character" w:styleId="BalloonTextChar">
    <w:name w:val="Balloon Text Char"/>
    <w:qFormat/>
    <w:rPr>
      <w:rFonts w:ascii="Lucida Grande" w:hAnsi="Lucida Grande" w:cs="Lucida Grande"/>
      <w:sz w:val="18"/>
      <w:szCs w:val="18"/>
    </w:rPr>
  </w:style>
  <w:style w:type="paragraph" w:styleId="Heading">
    <w:name w:val="Heading"/>
    <w:basedOn w:val="Normal"/>
    <w:next w:val="BodyText"/>
    <w:qFormat/>
    <w:pPr/>
    <w:rPr>
      <w:b/>
      <w:sz w:val="28"/>
    </w:rPr>
  </w:style>
  <w:style w:type="paragraph" w:styleId="BodyText">
    <w:name w:val="Body Text"/>
    <w:basedOn w:val="Normal"/>
    <w:pPr>
      <w:jc w:val="center"/>
    </w:pPr>
    <w:rPr>
      <w:rFonts w:ascii="Arial" w:hAnsi="Arial" w:cs="Arial"/>
      <w:sz w:val="20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">
    <w:name w:val="caption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">
    <w:name w:val="caption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">
    <w:name w:val="caption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">
    <w:name w:val="caption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">
    <w:name w:val="caption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">
    <w:name w:val="caption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">
    <w:name w:val="caption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">
    <w:name w:val="caption111111111111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BodyText2">
    <w:name w:val="Body Text 2"/>
    <w:basedOn w:val="Normal"/>
    <w:qFormat/>
    <w:pPr/>
    <w:rPr>
      <w:rFonts w:ascii="Arial" w:hAnsi="Arial" w:cs="Arial"/>
      <w:color w:val="000000"/>
      <w:sz w:val="20"/>
      <w:szCs w:val="10"/>
    </w:rPr>
  </w:style>
  <w:style w:type="paragraph" w:styleId="CVHeadings">
    <w:name w:val="CV Headings"/>
    <w:basedOn w:val="Normal"/>
    <w:qFormat/>
    <w:pPr/>
    <w:rPr>
      <w:rFonts w:ascii="Roboto" w:hAnsi="Roboto" w:cs="Roboto"/>
      <w:b/>
      <w:sz w:val="32"/>
      <w:szCs w:val="32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Georgia" w:hAnsi="Georgia" w:eastAsia="Times New Roman" w:cs="Georgia"/>
      <w:color w:val="auto"/>
      <w:kern w:val="0"/>
      <w:sz w:val="20"/>
      <w:szCs w:val="24"/>
      <w:lang w:val="en-AU" w:eastAsia="zh-CN" w:bidi="ar-SA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BalloonText">
    <w:name w:val="Balloon Text"/>
    <w:basedOn w:val="Normal"/>
    <w:qFormat/>
    <w:pPr>
      <w:spacing w:before="0" w:after="0"/>
    </w:pPr>
    <w:rPr>
      <w:rFonts w:ascii="Lucida Grande" w:hAnsi="Lucida Grande" w:cs="Lucida Grande"/>
      <w:sz w:val="18"/>
      <w:szCs w:val="18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user">
    <w:name w:val="Frame Contents (user)"/>
    <w:basedOn w:val="Normal"/>
    <w:qFormat/>
    <w:pPr/>
    <w:rPr/>
  </w:style>
  <w:style w:type="paragraph" w:styleId="Title">
    <w:name w:val="Title"/>
    <w:basedOn w:val="Heading"/>
    <w:next w:val="BodyText"/>
    <w:qFormat/>
    <w:pPr>
      <w:jc w:val="center"/>
    </w:pPr>
    <w:rPr>
      <w:b/>
      <w:bCs/>
      <w:sz w:val="56"/>
      <w:szCs w:val="56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tom@tomachi.co" TargetMode="Externa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aminosee.funk.nz" TargetMode="External"/><Relationship Id="rId10" Type="http://schemas.openxmlformats.org/officeDocument/2006/relationships/hyperlink" Target="https://crowdcourer.cc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tomachi.co" TargetMode="External"/><Relationship Id="rId15" Type="http://schemas.openxmlformats.org/officeDocument/2006/relationships/hyperlink" Target="http://v.co.nz/" TargetMode="External"/><Relationship Id="rId16" Type="http://schemas.openxmlformats.org/officeDocument/2006/relationships/hyperlink" Target="solarnetwork.nz" TargetMode="External"/><Relationship Id="rId17" Type="http://schemas.openxmlformats.org/officeDocument/2006/relationships/hyperlink" Target="internships.co.nz" TargetMode="External"/><Relationship Id="rId18" Type="http://schemas.openxmlformats.org/officeDocument/2006/relationships/hyperlink" Target="aspireproperty.co.nz" TargetMode="External"/><Relationship Id="rId19" Type="http://schemas.openxmlformats.org/officeDocument/2006/relationships/hyperlink" Target="bigbrandsonline.co.nz" TargetMode="External"/><Relationship Id="rId20" Type="http://schemas.openxmlformats.org/officeDocument/2006/relationships/hyperlink" Target="playtech.co.nz" TargetMode="External"/><Relationship Id="rId21" Type="http://schemas.openxmlformats.org/officeDocument/2006/relationships/hyperlink" Target="awaken.guru" TargetMode="External"/><Relationship Id="rId22" Type="http://schemas.openxmlformats.org/officeDocument/2006/relationships/hyperlink" Target="lendingtalk.nz" TargetMode="External"/><Relationship Id="rId23" Type="http://schemas.openxmlformats.org/officeDocument/2006/relationships/hyperlink" Target="https://tomachi.co/raven-stock-options-contract-explained-tomachi/?utm_source=toms-cv&amp;utm_campaign=toms-cv&amp;utm_medium=referral&amp;utm_content=raven-stock-options" TargetMode="External"/><Relationship Id="rId24" Type="http://schemas.openxmlformats.org/officeDocument/2006/relationships/hyperlink" Target="aum.co.nz" TargetMode="External"/><Relationship Id="rId25" Type="http://schemas.openxmlformats.org/officeDocument/2006/relationships/hyperlink" Target="http://www.funk.co.nz/" TargetMode="External"/><Relationship Id="rId26" Type="http://schemas.openxmlformats.org/officeDocument/2006/relationships/image" Target="media/image7.png"/><Relationship Id="rId27" Type="http://schemas.openxmlformats.org/officeDocument/2006/relationships/hyperlink" Target="http://www.pureseo.co.nz/" TargetMode="External"/><Relationship Id="rId28" Type="http://schemas.openxmlformats.org/officeDocument/2006/relationships/image" Target="media/image8.png"/><Relationship Id="rId29" Type="http://schemas.openxmlformats.org/officeDocument/2006/relationships/hyperlink" Target="http://www.straytravel.com/" TargetMode="External"/><Relationship Id="rId30" Type="http://schemas.openxmlformats.org/officeDocument/2006/relationships/hyperlink" Target="http://www.searchrepublic.co.nz/" TargetMode="External"/><Relationship Id="rId31" Type="http://schemas.openxmlformats.org/officeDocument/2006/relationships/hyperlink" Target="http://www.autotrader.co.nz/" TargetMode="External"/><Relationship Id="rId32" Type="http://schemas.openxmlformats.org/officeDocument/2006/relationships/image" Target="media/image9.png"/><Relationship Id="rId33" Type="http://schemas.openxmlformats.org/officeDocument/2006/relationships/hyperlink" Target="http://www.first-rate.com/" TargetMode="External"/><Relationship Id="rId34" Type="http://schemas.openxmlformats.org/officeDocument/2006/relationships/hyperlink" Target="https://www.funk.co.nz/blog/music/breaks-co-op-uk-tour-2006-tour-dates?utm_source=cv" TargetMode="External"/><Relationship Id="rId35" Type="http://schemas.openxmlformats.org/officeDocument/2006/relationships/hyperlink" Target="https://en.wikipedia.org/wiki/New_Zealand_Music_Awards" TargetMode="External"/><Relationship Id="rId36" Type="http://schemas.openxmlformats.org/officeDocument/2006/relationships/hyperlink" Target="http://funk.nz/breaks" TargetMode="External"/><Relationship Id="rId37" Type="http://schemas.openxmlformats.org/officeDocument/2006/relationships/hyperlink" Target="http://www.sirgeorge.co.nz/" TargetMode="External"/><Relationship Id="rId38" Type="http://schemas.openxmlformats.org/officeDocument/2006/relationships/hyperlink" Target="funk.nz/tiri" TargetMode="External"/><Relationship Id="rId39" Type="http://schemas.openxmlformats.org/officeDocument/2006/relationships/hyperlink" Target="http://www.funk.co.nz/?utm_source=cv_portfolio_link" TargetMode="External"/><Relationship Id="rId40" Type="http://schemas.openxmlformats.org/officeDocument/2006/relationships/hyperlink" Target="https://github.com/tomachinz" TargetMode="External"/><Relationship Id="rId41" Type="http://schemas.openxmlformats.org/officeDocument/2006/relationships/hyperlink" Target="https://stackoverflow.com/cv/tomachi" TargetMode="External"/><Relationship Id="rId42" Type="http://schemas.openxmlformats.org/officeDocument/2006/relationships/hyperlink" Target="https://tomachi.co/about/hire-me/?utm_source=cv_recruitment_profile" TargetMode="External"/><Relationship Id="rId43" Type="http://schemas.openxmlformats.org/officeDocument/2006/relationships/hyperlink" Target="http://www.linkedin.com/in/tomatkinson" TargetMode="External"/><Relationship Id="rId44" Type="http://schemas.openxmlformats.org/officeDocument/2006/relationships/hyperlink" Target="https://academy.exceedlms.com/student/award/21752800" TargetMode="External"/><Relationship Id="rId45" Type="http://schemas.openxmlformats.org/officeDocument/2006/relationships/image" Target="media/image10.jpeg"/><Relationship Id="rId46" Type="http://schemas.openxmlformats.org/officeDocument/2006/relationships/image" Target="media/image6.png"/><Relationship Id="rId47" Type="http://schemas.openxmlformats.org/officeDocument/2006/relationships/image" Target="media/image11.png"/><Relationship Id="rId48" Type="http://schemas.openxmlformats.org/officeDocument/2006/relationships/numbering" Target="numbering.xml"/><Relationship Id="rId49" Type="http://schemas.openxmlformats.org/officeDocument/2006/relationships/fontTable" Target="fontTable.xml"/><Relationship Id="rId50" Type="http://schemas.openxmlformats.org/officeDocument/2006/relationships/settings" Target="settings.xml"/><Relationship Id="rId5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3943</TotalTime>
  <Application>LibreOffice/25.2.3.2$Linux_X86_64 LibreOffice_project/520$Build-2</Application>
  <AppVersion>15.0000</AppVersion>
  <Pages>3</Pages>
  <Words>1039</Words>
  <Characters>6375</Characters>
  <CharactersWithSpaces>7393</CharactersWithSpaces>
  <Paragraphs>115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2019-07-23T19:55:00Z</dcterms:created>
  <dc:creator>James Brown</dc:creator>
  <dc:description/>
  <dc:language>en-NZ</dc:language>
  <cp:lastModifiedBy>Tom Atkinson</cp:lastModifiedBy>
  <cp:lastPrinted>2025-06-23T16:14:58Z</cp:lastPrinted>
  <dcterms:modified xsi:type="dcterms:W3CDTF">2025-06-27T05:02:40Z</dcterms:modified>
  <cp:revision>94</cp:revision>
  <dc:subject/>
  <dc:title>Background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